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9A986" w14:textId="12C2166D" w:rsidR="00E100A4" w:rsidRDefault="00E100A4" w:rsidP="00EE7263">
      <w:pPr>
        <w:spacing w:after="0" w:line="240" w:lineRule="auto"/>
        <w:jc w:val="both"/>
        <w:rPr>
          <w:rFonts w:ascii="Verdana" w:eastAsia="Times New Roman" w:hAnsi="Verdana" w:cs="Segoe UI"/>
          <w:sz w:val="20"/>
          <w:szCs w:val="20"/>
          <w:lang w:eastAsia="pt-BR"/>
        </w:rPr>
      </w:pPr>
      <w:r>
        <w:rPr>
          <w:rFonts w:ascii="Verdana" w:eastAsia="Times New Roman" w:hAnsi="Verdana" w:cs="Segoe UI"/>
          <w:sz w:val="20"/>
          <w:szCs w:val="20"/>
          <w:lang w:eastAsia="pt-BR"/>
        </w:rPr>
        <w:t>ESCLARECIMENTOS EM PDF</w:t>
      </w:r>
    </w:p>
    <w:p w14:paraId="7FC0A39F" w14:textId="77777777" w:rsidR="00E100A4" w:rsidRDefault="00E100A4" w:rsidP="00EE7263">
      <w:pPr>
        <w:spacing w:after="0" w:line="240" w:lineRule="auto"/>
        <w:jc w:val="both"/>
        <w:rPr>
          <w:rFonts w:ascii="Verdana" w:eastAsia="Times New Roman" w:hAnsi="Verdana" w:cs="Segoe UI"/>
          <w:sz w:val="20"/>
          <w:szCs w:val="20"/>
          <w:lang w:eastAsia="pt-BR"/>
        </w:rPr>
      </w:pPr>
    </w:p>
    <w:p w14:paraId="23E62B01" w14:textId="6419E381" w:rsidR="00B14FD1" w:rsidRPr="005A0FF3" w:rsidRDefault="00941F2A" w:rsidP="00EE7263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5A0FF3">
        <w:rPr>
          <w:rFonts w:ascii="Verdana" w:eastAsia="Times New Roman" w:hAnsi="Verdana" w:cs="Segoe UI"/>
          <w:sz w:val="20"/>
          <w:szCs w:val="20"/>
          <w:lang w:eastAsia="pt-BR"/>
        </w:rPr>
        <w:t xml:space="preserve">O pedido de esclarecimentos foi recebido por e-mail, em formato PDF (imagem), não sendo possível sua inserção no sistema compras.gov.br. O mesmo se encontra disponível para ser consultado no site </w:t>
      </w:r>
      <w:hyperlink r:id="rId4" w:history="1">
        <w:r w:rsidRPr="005A0FF3">
          <w:rPr>
            <w:rStyle w:val="Hyperlink"/>
            <w:rFonts w:ascii="Verdana" w:eastAsia="Times New Roman" w:hAnsi="Verdana" w:cs="Segoe UI"/>
            <w:sz w:val="20"/>
            <w:szCs w:val="20"/>
            <w:lang w:eastAsia="pt-BR"/>
          </w:rPr>
          <w:t>www.semil.sp.gov.br</w:t>
        </w:r>
      </w:hyperlink>
      <w:r w:rsidRPr="005A0FF3">
        <w:rPr>
          <w:rFonts w:ascii="Verdana" w:eastAsia="Times New Roman" w:hAnsi="Verdana" w:cs="Segoe UI"/>
          <w:sz w:val="20"/>
          <w:szCs w:val="20"/>
          <w:lang w:eastAsia="pt-BR"/>
        </w:rPr>
        <w:t xml:space="preserve"> no link: </w:t>
      </w:r>
      <w:hyperlink r:id="rId5" w:history="1">
        <w:r w:rsidRPr="005A0FF3">
          <w:rPr>
            <w:rFonts w:ascii="Verdana" w:hAnsi="Verdana"/>
            <w:color w:val="0000FF"/>
            <w:sz w:val="20"/>
            <w:szCs w:val="20"/>
            <w:u w:val="single"/>
          </w:rPr>
          <w:t>Editais (semil.sp.gov.br)</w:t>
        </w:r>
      </w:hyperlink>
    </w:p>
    <w:p w14:paraId="40E176F9" w14:textId="249E01B4" w:rsidR="00941F2A" w:rsidRPr="005A0FF3" w:rsidRDefault="00941F2A" w:rsidP="00EE7263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5CB428A9" w14:textId="734A6556" w:rsidR="00941F2A" w:rsidRPr="005A0FF3" w:rsidRDefault="00941F2A" w:rsidP="00EE7263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081E9785" w14:textId="6DC439E5" w:rsidR="00941F2A" w:rsidRPr="005A0FF3" w:rsidRDefault="00941F2A" w:rsidP="00EE7263">
      <w:pPr>
        <w:spacing w:after="0" w:line="240" w:lineRule="auto"/>
        <w:jc w:val="both"/>
        <w:rPr>
          <w:rFonts w:ascii="Verdana" w:hAnsi="Verdana"/>
          <w:b/>
          <w:bCs/>
          <w:sz w:val="20"/>
          <w:szCs w:val="20"/>
        </w:rPr>
      </w:pPr>
      <w:r w:rsidRPr="005A0FF3">
        <w:rPr>
          <w:rFonts w:ascii="Verdana" w:hAnsi="Verdana"/>
          <w:b/>
          <w:bCs/>
          <w:sz w:val="20"/>
          <w:szCs w:val="20"/>
        </w:rPr>
        <w:t>RESPOSTA</w:t>
      </w:r>
    </w:p>
    <w:p w14:paraId="1BEE0A25" w14:textId="77777777" w:rsidR="00941F2A" w:rsidRPr="005A0FF3" w:rsidRDefault="00941F2A" w:rsidP="00EE7263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0F4FE5EE" w14:textId="77777777" w:rsidR="00941F2A" w:rsidRPr="00941F2A" w:rsidRDefault="00941F2A" w:rsidP="00941F2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222222"/>
          <w:sz w:val="20"/>
          <w:szCs w:val="20"/>
          <w:lang w:eastAsia="pt-BR"/>
        </w:rPr>
      </w:pPr>
      <w:r w:rsidRPr="00941F2A">
        <w:rPr>
          <w:rFonts w:ascii="Verdana" w:eastAsia="Times New Roman" w:hAnsi="Verdana" w:cs="Calibri"/>
          <w:color w:val="222222"/>
          <w:sz w:val="20"/>
          <w:szCs w:val="20"/>
          <w:lang w:eastAsia="pt-BR"/>
        </w:rPr>
        <w:t>Em atenção ao pedido de esclarecimento e, em conformidade com as informações prestadas pela Área Técnica, segue resposta:</w:t>
      </w:r>
    </w:p>
    <w:p w14:paraId="07348430" w14:textId="77777777" w:rsidR="00941F2A" w:rsidRPr="00941F2A" w:rsidRDefault="00941F2A" w:rsidP="00941F2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222222"/>
          <w:sz w:val="20"/>
          <w:szCs w:val="20"/>
          <w:lang w:eastAsia="pt-BR"/>
        </w:rPr>
      </w:pPr>
    </w:p>
    <w:p w14:paraId="04BFE16C" w14:textId="77777777" w:rsidR="00941F2A" w:rsidRPr="00941F2A" w:rsidRDefault="00941F2A" w:rsidP="00941F2A">
      <w:pPr>
        <w:shd w:val="clear" w:color="auto" w:fill="FFFFFF"/>
        <w:spacing w:after="0" w:line="235" w:lineRule="atLeast"/>
        <w:jc w:val="both"/>
        <w:textAlignment w:val="baseline"/>
        <w:rPr>
          <w:rFonts w:ascii="Verdana" w:eastAsia="Times New Roman" w:hAnsi="Verdana" w:cstheme="minorHAnsi"/>
          <w:color w:val="000000"/>
          <w:sz w:val="20"/>
          <w:szCs w:val="20"/>
          <w:lang w:eastAsia="pt-BR"/>
        </w:rPr>
      </w:pPr>
      <w:r w:rsidRPr="00941F2A">
        <w:rPr>
          <w:rFonts w:ascii="Verdana" w:eastAsia="Times New Roman" w:hAnsi="Verdana" w:cstheme="minorHAnsi"/>
          <w:b/>
          <w:bCs/>
          <w:color w:val="000000"/>
          <w:sz w:val="20"/>
          <w:szCs w:val="20"/>
          <w:lang w:eastAsia="pt-BR"/>
        </w:rPr>
        <w:t>DO VALOR MÁXIMO DO EDITAL – ITEM 01</w:t>
      </w:r>
    </w:p>
    <w:p w14:paraId="50379C00" w14:textId="77777777" w:rsidR="00941F2A" w:rsidRPr="00941F2A" w:rsidRDefault="00941F2A" w:rsidP="00941F2A">
      <w:pPr>
        <w:shd w:val="clear" w:color="auto" w:fill="FFFFFF"/>
        <w:spacing w:after="0" w:line="235" w:lineRule="atLeast"/>
        <w:jc w:val="both"/>
        <w:textAlignment w:val="baseline"/>
        <w:rPr>
          <w:rFonts w:ascii="Verdana" w:eastAsia="Times New Roman" w:hAnsi="Verdana" w:cstheme="minorHAnsi"/>
          <w:color w:val="000000"/>
          <w:sz w:val="20"/>
          <w:szCs w:val="20"/>
          <w:lang w:eastAsia="pt-BR"/>
        </w:rPr>
      </w:pPr>
    </w:p>
    <w:p w14:paraId="00689132" w14:textId="76D03E2C" w:rsidR="00941F2A" w:rsidRPr="00941F2A" w:rsidRDefault="00941F2A" w:rsidP="00941F2A">
      <w:pPr>
        <w:shd w:val="clear" w:color="auto" w:fill="FFFFFF"/>
        <w:spacing w:after="0" w:line="235" w:lineRule="atLeast"/>
        <w:jc w:val="both"/>
        <w:rPr>
          <w:rFonts w:ascii="Verdana" w:eastAsia="Times New Roman" w:hAnsi="Verdana" w:cstheme="minorHAnsi"/>
          <w:color w:val="242424"/>
          <w:sz w:val="20"/>
          <w:szCs w:val="20"/>
          <w:lang w:eastAsia="pt-BR"/>
        </w:rPr>
      </w:pPr>
      <w:r w:rsidRPr="00941F2A">
        <w:rPr>
          <w:rFonts w:ascii="Verdana" w:eastAsia="Times New Roman" w:hAnsi="Verdana" w:cstheme="minorHAnsi"/>
          <w:color w:val="242424"/>
          <w:sz w:val="20"/>
          <w:szCs w:val="20"/>
          <w:bdr w:val="none" w:sz="0" w:space="0" w:color="auto" w:frame="1"/>
          <w:lang w:eastAsia="pt-BR"/>
        </w:rPr>
        <w:t>Em atenção ao pedido de esclarecimentos informamos que</w:t>
      </w:r>
      <w:r w:rsidRPr="00941F2A">
        <w:rPr>
          <w:rFonts w:ascii="Verdana" w:eastAsia="Times New Roman" w:hAnsi="Verdana" w:cstheme="minorHAnsi"/>
          <w:color w:val="000000"/>
          <w:sz w:val="20"/>
          <w:szCs w:val="20"/>
          <w:bdr w:val="none" w:sz="0" w:space="0" w:color="auto" w:frame="1"/>
          <w:lang w:eastAsia="pt-BR"/>
        </w:rPr>
        <w:t>, na NLLC (Lei 14.133/2021), as modalidades licitatórias preveem a apresentação de lances/negociação. Desse modo, e por analogia, devemos aplicar a orientação da PGE mencionada no Parecer GPG. Cons. nº 107/2010, mantendo o sigilo </w:t>
      </w:r>
      <w:r w:rsidRPr="00941F2A">
        <w:rPr>
          <w:rFonts w:ascii="Verdana" w:eastAsia="Times New Roman" w:hAnsi="Verdana" w:cstheme="minorHAnsi"/>
          <w:color w:val="242424"/>
          <w:sz w:val="20"/>
          <w:szCs w:val="20"/>
          <w:bdr w:val="none" w:sz="0" w:space="0" w:color="auto" w:frame="1"/>
          <w:lang w:eastAsia="pt-BR"/>
        </w:rPr>
        <w:t>dos valores referenciais até a conclusão da sessão pública, a fim de não frustrar a etapa de lances nem a negociação entre o pregoeiro e o licitante que houver apresentado o melhor preço.</w:t>
      </w:r>
    </w:p>
    <w:p w14:paraId="4696D739" w14:textId="77777777" w:rsidR="00941F2A" w:rsidRPr="00941F2A" w:rsidRDefault="00941F2A" w:rsidP="00941F2A">
      <w:pPr>
        <w:shd w:val="clear" w:color="auto" w:fill="FFFFFF"/>
        <w:spacing w:after="240" w:line="235" w:lineRule="atLeast"/>
        <w:jc w:val="both"/>
        <w:textAlignment w:val="baseline"/>
        <w:rPr>
          <w:rFonts w:ascii="Verdana" w:eastAsia="Times New Roman" w:hAnsi="Verdana" w:cstheme="minorHAnsi"/>
          <w:color w:val="000000"/>
          <w:sz w:val="20"/>
          <w:szCs w:val="20"/>
          <w:lang w:eastAsia="pt-BR"/>
        </w:rPr>
      </w:pPr>
    </w:p>
    <w:p w14:paraId="23CB780F" w14:textId="77777777" w:rsidR="00941F2A" w:rsidRPr="00941F2A" w:rsidRDefault="00941F2A" w:rsidP="00941F2A">
      <w:pPr>
        <w:shd w:val="clear" w:color="auto" w:fill="FFFFFF"/>
        <w:spacing w:after="0" w:line="235" w:lineRule="atLeast"/>
        <w:jc w:val="both"/>
        <w:textAlignment w:val="baseline"/>
        <w:rPr>
          <w:rFonts w:ascii="Verdana" w:eastAsia="Times New Roman" w:hAnsi="Verdana" w:cstheme="minorHAnsi"/>
          <w:color w:val="000000"/>
          <w:sz w:val="20"/>
          <w:szCs w:val="20"/>
          <w:lang w:eastAsia="pt-BR"/>
        </w:rPr>
      </w:pPr>
      <w:r w:rsidRPr="00941F2A">
        <w:rPr>
          <w:rFonts w:ascii="Verdana" w:eastAsia="Times New Roman" w:hAnsi="Verdana" w:cstheme="minorHAnsi"/>
          <w:b/>
          <w:bCs/>
          <w:color w:val="000000"/>
          <w:sz w:val="20"/>
          <w:szCs w:val="20"/>
          <w:lang w:eastAsia="pt-BR"/>
        </w:rPr>
        <w:t>DA DIREÇÃO – ITEM 01</w:t>
      </w:r>
    </w:p>
    <w:p w14:paraId="4FC98AD9" w14:textId="77777777" w:rsidR="00941F2A" w:rsidRPr="00941F2A" w:rsidRDefault="00941F2A" w:rsidP="00941F2A">
      <w:pPr>
        <w:shd w:val="clear" w:color="auto" w:fill="FFFFFF"/>
        <w:spacing w:after="0" w:line="235" w:lineRule="atLeast"/>
        <w:jc w:val="both"/>
        <w:textAlignment w:val="baseline"/>
        <w:rPr>
          <w:rFonts w:ascii="Verdana" w:eastAsia="Times New Roman" w:hAnsi="Verdana" w:cstheme="minorHAnsi"/>
          <w:color w:val="000000"/>
          <w:sz w:val="20"/>
          <w:szCs w:val="20"/>
          <w:lang w:eastAsia="pt-BR"/>
        </w:rPr>
      </w:pPr>
    </w:p>
    <w:p w14:paraId="01E097E7" w14:textId="77777777" w:rsidR="00941F2A" w:rsidRPr="00941F2A" w:rsidRDefault="00941F2A" w:rsidP="00941F2A">
      <w:pPr>
        <w:shd w:val="clear" w:color="auto" w:fill="FFFFFF"/>
        <w:spacing w:after="0" w:line="235" w:lineRule="atLeast"/>
        <w:jc w:val="both"/>
        <w:textAlignment w:val="baseline"/>
        <w:rPr>
          <w:rFonts w:ascii="Verdana" w:eastAsia="Times New Roman" w:hAnsi="Verdana" w:cstheme="minorHAnsi"/>
          <w:color w:val="000000"/>
          <w:sz w:val="20"/>
          <w:szCs w:val="20"/>
          <w:lang w:eastAsia="pt-BR"/>
        </w:rPr>
      </w:pPr>
    </w:p>
    <w:p w14:paraId="20303011" w14:textId="77777777" w:rsidR="00941F2A" w:rsidRPr="00941F2A" w:rsidRDefault="00941F2A" w:rsidP="00941F2A">
      <w:pPr>
        <w:shd w:val="clear" w:color="auto" w:fill="FFFFFF"/>
        <w:spacing w:after="0" w:line="235" w:lineRule="atLeast"/>
        <w:jc w:val="both"/>
        <w:rPr>
          <w:rFonts w:ascii="Verdana" w:eastAsia="Times New Roman" w:hAnsi="Verdana" w:cstheme="minorHAnsi"/>
          <w:color w:val="242424"/>
          <w:sz w:val="20"/>
          <w:szCs w:val="20"/>
          <w:lang w:eastAsia="pt-BR"/>
        </w:rPr>
      </w:pPr>
      <w:r w:rsidRPr="00941F2A">
        <w:rPr>
          <w:rFonts w:ascii="Verdana" w:eastAsia="Times New Roman" w:hAnsi="Verdana" w:cstheme="minorHAnsi"/>
          <w:color w:val="242424"/>
          <w:sz w:val="20"/>
          <w:szCs w:val="20"/>
          <w:bdr w:val="none" w:sz="0" w:space="0" w:color="auto" w:frame="1"/>
          <w:lang w:eastAsia="pt-BR"/>
        </w:rPr>
        <w:t>O Edital solicita características mínimas, ou seja: </w:t>
      </w:r>
      <w:r w:rsidRPr="00941F2A">
        <w:rPr>
          <w:rFonts w:ascii="Verdana" w:eastAsia="Times New Roman" w:hAnsi="Verdana" w:cstheme="minorHAnsi"/>
          <w:b/>
          <w:bCs/>
          <w:color w:val="242424"/>
          <w:sz w:val="20"/>
          <w:szCs w:val="20"/>
          <w:bdr w:val="none" w:sz="0" w:space="0" w:color="auto" w:frame="1"/>
          <w:lang w:eastAsia="pt-BR"/>
        </w:rPr>
        <w:t>9. direção com assistência eletromecânica / hidráulica.</w:t>
      </w:r>
    </w:p>
    <w:p w14:paraId="73B0CA07" w14:textId="77777777" w:rsidR="00941F2A" w:rsidRPr="00941F2A" w:rsidRDefault="00941F2A" w:rsidP="00941F2A">
      <w:pPr>
        <w:shd w:val="clear" w:color="auto" w:fill="FFFFFF"/>
        <w:spacing w:after="0" w:line="235" w:lineRule="atLeast"/>
        <w:jc w:val="both"/>
        <w:rPr>
          <w:rFonts w:ascii="Verdana" w:eastAsia="Times New Roman" w:hAnsi="Verdana" w:cstheme="minorHAnsi"/>
          <w:color w:val="242424"/>
          <w:sz w:val="20"/>
          <w:szCs w:val="20"/>
          <w:lang w:eastAsia="pt-BR"/>
        </w:rPr>
      </w:pPr>
      <w:r w:rsidRPr="00941F2A">
        <w:rPr>
          <w:rFonts w:ascii="Verdana" w:eastAsia="Times New Roman" w:hAnsi="Verdana" w:cstheme="minorHAnsi"/>
          <w:color w:val="242424"/>
          <w:sz w:val="20"/>
          <w:szCs w:val="20"/>
          <w:bdr w:val="none" w:sz="0" w:space="0" w:color="auto" w:frame="1"/>
          <w:lang w:eastAsia="pt-BR"/>
        </w:rPr>
        <w:br/>
      </w:r>
    </w:p>
    <w:p w14:paraId="604354D2" w14:textId="77777777" w:rsidR="00941F2A" w:rsidRPr="00941F2A" w:rsidRDefault="00941F2A" w:rsidP="00941F2A">
      <w:pPr>
        <w:shd w:val="clear" w:color="auto" w:fill="FFFFFF"/>
        <w:spacing w:after="0" w:line="235" w:lineRule="atLeast"/>
        <w:jc w:val="both"/>
        <w:rPr>
          <w:rFonts w:ascii="Verdana" w:eastAsia="Times New Roman" w:hAnsi="Verdana" w:cstheme="minorHAnsi"/>
          <w:color w:val="242424"/>
          <w:sz w:val="20"/>
          <w:szCs w:val="20"/>
          <w:lang w:eastAsia="pt-BR"/>
        </w:rPr>
      </w:pPr>
      <w:r w:rsidRPr="00941F2A">
        <w:rPr>
          <w:rFonts w:ascii="Verdana" w:eastAsia="Times New Roman" w:hAnsi="Verdana" w:cstheme="minorHAnsi"/>
          <w:color w:val="242424"/>
          <w:sz w:val="20"/>
          <w:szCs w:val="20"/>
          <w:bdr w:val="none" w:sz="0" w:space="0" w:color="auto" w:frame="1"/>
          <w:lang w:eastAsia="pt-BR"/>
        </w:rPr>
        <w:t>Sendo assim serão aceitas especificações superiores.</w:t>
      </w:r>
    </w:p>
    <w:p w14:paraId="1219D3E2" w14:textId="77777777" w:rsidR="00941F2A" w:rsidRPr="00941F2A" w:rsidRDefault="00941F2A" w:rsidP="00941F2A">
      <w:pPr>
        <w:shd w:val="clear" w:color="auto" w:fill="FFFFFF"/>
        <w:spacing w:after="240" w:line="235" w:lineRule="atLeast"/>
        <w:jc w:val="both"/>
        <w:textAlignment w:val="baseline"/>
        <w:rPr>
          <w:rFonts w:ascii="Verdana" w:eastAsia="Times New Roman" w:hAnsi="Verdana" w:cstheme="minorHAnsi"/>
          <w:color w:val="000000"/>
          <w:sz w:val="20"/>
          <w:szCs w:val="20"/>
          <w:lang w:eastAsia="pt-BR"/>
        </w:rPr>
      </w:pPr>
    </w:p>
    <w:p w14:paraId="03E2458B" w14:textId="77777777" w:rsidR="00941F2A" w:rsidRPr="00941F2A" w:rsidRDefault="00941F2A" w:rsidP="00941F2A">
      <w:pPr>
        <w:shd w:val="clear" w:color="auto" w:fill="FFFFFF"/>
        <w:spacing w:after="0" w:line="235" w:lineRule="atLeast"/>
        <w:jc w:val="both"/>
        <w:textAlignment w:val="baseline"/>
        <w:rPr>
          <w:rFonts w:ascii="Verdana" w:eastAsia="Times New Roman" w:hAnsi="Verdana" w:cstheme="minorHAnsi"/>
          <w:color w:val="000000"/>
          <w:sz w:val="20"/>
          <w:szCs w:val="20"/>
          <w:lang w:eastAsia="pt-BR"/>
        </w:rPr>
      </w:pPr>
      <w:r w:rsidRPr="00941F2A">
        <w:rPr>
          <w:rFonts w:ascii="Verdana" w:eastAsia="Times New Roman" w:hAnsi="Verdana" w:cstheme="minorHAnsi"/>
          <w:b/>
          <w:bCs/>
          <w:color w:val="000000"/>
          <w:sz w:val="20"/>
          <w:szCs w:val="20"/>
          <w:lang w:eastAsia="pt-BR"/>
        </w:rPr>
        <w:t>DO AR-CONDICIONADO – ITEM 01</w:t>
      </w:r>
    </w:p>
    <w:p w14:paraId="1A92A111" w14:textId="77777777" w:rsidR="00941F2A" w:rsidRPr="00941F2A" w:rsidRDefault="00941F2A" w:rsidP="00941F2A">
      <w:pPr>
        <w:shd w:val="clear" w:color="auto" w:fill="FFFFFF"/>
        <w:spacing w:after="0" w:line="235" w:lineRule="atLeast"/>
        <w:jc w:val="both"/>
        <w:textAlignment w:val="baseline"/>
        <w:rPr>
          <w:rFonts w:ascii="Verdana" w:eastAsia="Times New Roman" w:hAnsi="Verdana" w:cstheme="minorHAnsi"/>
          <w:color w:val="000000"/>
          <w:sz w:val="20"/>
          <w:szCs w:val="20"/>
          <w:lang w:eastAsia="pt-BR"/>
        </w:rPr>
      </w:pPr>
    </w:p>
    <w:p w14:paraId="0639CC2A" w14:textId="77777777" w:rsidR="00941F2A" w:rsidRPr="00941F2A" w:rsidRDefault="00941F2A" w:rsidP="00941F2A">
      <w:pPr>
        <w:shd w:val="clear" w:color="auto" w:fill="FFFFFF"/>
        <w:spacing w:after="0" w:line="235" w:lineRule="atLeast"/>
        <w:jc w:val="both"/>
        <w:textAlignment w:val="baseline"/>
        <w:rPr>
          <w:rFonts w:ascii="Verdana" w:eastAsia="Times New Roman" w:hAnsi="Verdana" w:cstheme="minorHAnsi"/>
          <w:color w:val="242424"/>
          <w:sz w:val="20"/>
          <w:szCs w:val="20"/>
          <w:lang w:eastAsia="pt-BR"/>
        </w:rPr>
      </w:pPr>
      <w:r w:rsidRPr="00941F2A">
        <w:rPr>
          <w:rFonts w:ascii="Verdana" w:eastAsia="Times New Roman" w:hAnsi="Verdana" w:cstheme="minorHAnsi"/>
          <w:color w:val="242424"/>
          <w:sz w:val="20"/>
          <w:szCs w:val="20"/>
          <w:bdr w:val="none" w:sz="0" w:space="0" w:color="auto" w:frame="1"/>
          <w:lang w:eastAsia="pt-BR"/>
        </w:rPr>
        <w:t>O Edital solicita características mínimas, ou seja: </w:t>
      </w:r>
      <w:r w:rsidRPr="00941F2A">
        <w:rPr>
          <w:rFonts w:ascii="Verdana" w:eastAsia="Times New Roman" w:hAnsi="Verdana" w:cstheme="minorHAnsi"/>
          <w:b/>
          <w:bCs/>
          <w:color w:val="000000"/>
          <w:sz w:val="20"/>
          <w:szCs w:val="20"/>
          <w:bdr w:val="none" w:sz="0" w:space="0" w:color="auto" w:frame="1"/>
          <w:lang w:eastAsia="pt-BR"/>
        </w:rPr>
        <w:t>10. ar-condicionado manual, quente e frio, com sistema de recirculação de ar acionado eletronicamente;</w:t>
      </w:r>
    </w:p>
    <w:p w14:paraId="725A2991" w14:textId="77777777" w:rsidR="00941F2A" w:rsidRPr="00941F2A" w:rsidRDefault="00941F2A" w:rsidP="00941F2A">
      <w:pPr>
        <w:shd w:val="clear" w:color="auto" w:fill="FFFFFF"/>
        <w:spacing w:after="0" w:line="235" w:lineRule="atLeast"/>
        <w:jc w:val="both"/>
        <w:textAlignment w:val="baseline"/>
        <w:rPr>
          <w:rFonts w:ascii="Verdana" w:eastAsia="Times New Roman" w:hAnsi="Verdana" w:cstheme="minorHAnsi"/>
          <w:color w:val="000000"/>
          <w:sz w:val="20"/>
          <w:szCs w:val="20"/>
          <w:lang w:eastAsia="pt-BR"/>
        </w:rPr>
      </w:pPr>
    </w:p>
    <w:p w14:paraId="07F9965E" w14:textId="77777777" w:rsidR="00941F2A" w:rsidRPr="00941F2A" w:rsidRDefault="00941F2A" w:rsidP="00941F2A">
      <w:pPr>
        <w:shd w:val="clear" w:color="auto" w:fill="FFFFFF"/>
        <w:spacing w:after="0" w:line="235" w:lineRule="atLeast"/>
        <w:jc w:val="both"/>
        <w:textAlignment w:val="baseline"/>
        <w:rPr>
          <w:rFonts w:ascii="Verdana" w:eastAsia="Times New Roman" w:hAnsi="Verdana" w:cstheme="minorHAnsi"/>
          <w:color w:val="000000"/>
          <w:sz w:val="20"/>
          <w:szCs w:val="20"/>
          <w:lang w:eastAsia="pt-BR"/>
        </w:rPr>
      </w:pPr>
      <w:r w:rsidRPr="00941F2A">
        <w:rPr>
          <w:rFonts w:ascii="Verdana" w:eastAsia="Times New Roman" w:hAnsi="Verdana" w:cstheme="minorHAnsi"/>
          <w:color w:val="000000"/>
          <w:sz w:val="20"/>
          <w:szCs w:val="20"/>
          <w:lang w:eastAsia="pt-BR"/>
        </w:rPr>
        <w:t>Serão aceitos veículos com ar-condicionado automático digital</w:t>
      </w:r>
    </w:p>
    <w:p w14:paraId="0D0A3CD7" w14:textId="77777777" w:rsidR="00941F2A" w:rsidRPr="00941F2A" w:rsidRDefault="00941F2A" w:rsidP="00941F2A">
      <w:pPr>
        <w:shd w:val="clear" w:color="auto" w:fill="FFFFFF"/>
        <w:spacing w:after="0" w:line="235" w:lineRule="atLeast"/>
        <w:jc w:val="both"/>
        <w:textAlignment w:val="baseline"/>
        <w:rPr>
          <w:rFonts w:ascii="Verdana" w:eastAsia="Times New Roman" w:hAnsi="Verdana" w:cstheme="minorHAnsi"/>
          <w:color w:val="000000"/>
          <w:sz w:val="20"/>
          <w:szCs w:val="20"/>
          <w:lang w:eastAsia="pt-BR"/>
        </w:rPr>
      </w:pPr>
    </w:p>
    <w:p w14:paraId="5CCCA96B" w14:textId="77777777" w:rsidR="00941F2A" w:rsidRPr="00941F2A" w:rsidRDefault="00941F2A" w:rsidP="00941F2A">
      <w:pPr>
        <w:shd w:val="clear" w:color="auto" w:fill="FFFFFF"/>
        <w:spacing w:after="0" w:line="235" w:lineRule="atLeast"/>
        <w:jc w:val="both"/>
        <w:textAlignment w:val="baseline"/>
        <w:rPr>
          <w:rFonts w:ascii="Verdana" w:eastAsia="Times New Roman" w:hAnsi="Verdana" w:cstheme="minorHAnsi"/>
          <w:color w:val="000000"/>
          <w:sz w:val="20"/>
          <w:szCs w:val="20"/>
          <w:lang w:eastAsia="pt-BR"/>
        </w:rPr>
      </w:pPr>
      <w:r w:rsidRPr="00941F2A">
        <w:rPr>
          <w:rFonts w:ascii="Verdana" w:eastAsia="Times New Roman" w:hAnsi="Verdana" w:cstheme="minorHAnsi"/>
          <w:b/>
          <w:bCs/>
          <w:color w:val="000000"/>
          <w:sz w:val="20"/>
          <w:szCs w:val="20"/>
          <w:lang w:eastAsia="pt-BR"/>
        </w:rPr>
        <w:t>DA GARANTIA – ITEM 01</w:t>
      </w:r>
    </w:p>
    <w:p w14:paraId="328C593F" w14:textId="77777777" w:rsidR="00941F2A" w:rsidRPr="00941F2A" w:rsidRDefault="00941F2A" w:rsidP="00941F2A">
      <w:pPr>
        <w:shd w:val="clear" w:color="auto" w:fill="FFFFFF"/>
        <w:spacing w:after="0" w:line="235" w:lineRule="atLeast"/>
        <w:jc w:val="both"/>
        <w:textAlignment w:val="baseline"/>
        <w:rPr>
          <w:rFonts w:ascii="Verdana" w:eastAsia="Times New Roman" w:hAnsi="Verdana" w:cstheme="minorHAnsi"/>
          <w:color w:val="000000"/>
          <w:sz w:val="20"/>
          <w:szCs w:val="20"/>
          <w:lang w:eastAsia="pt-BR"/>
        </w:rPr>
      </w:pPr>
    </w:p>
    <w:p w14:paraId="4D488487" w14:textId="3330EBBB" w:rsidR="00941F2A" w:rsidRPr="00941F2A" w:rsidRDefault="00941F2A" w:rsidP="00941F2A">
      <w:pPr>
        <w:shd w:val="clear" w:color="auto" w:fill="FFFFFF"/>
        <w:spacing w:after="0" w:line="235" w:lineRule="atLeast"/>
        <w:jc w:val="both"/>
        <w:textAlignment w:val="baseline"/>
        <w:rPr>
          <w:rFonts w:ascii="Verdana" w:eastAsia="Times New Roman" w:hAnsi="Verdana" w:cstheme="minorHAnsi"/>
          <w:color w:val="000000"/>
          <w:sz w:val="20"/>
          <w:szCs w:val="20"/>
          <w:lang w:eastAsia="pt-BR"/>
        </w:rPr>
      </w:pPr>
      <w:r w:rsidRPr="00941F2A">
        <w:rPr>
          <w:rFonts w:ascii="Verdana" w:eastAsia="Times New Roman" w:hAnsi="Verdana" w:cstheme="minorHAnsi"/>
          <w:color w:val="000000"/>
          <w:sz w:val="20"/>
          <w:szCs w:val="20"/>
          <w:lang w:eastAsia="pt-BR"/>
        </w:rPr>
        <w:t>Quanto à garantia, deverá ser seguido o previsto em edital.</w:t>
      </w:r>
    </w:p>
    <w:p w14:paraId="7211032F" w14:textId="77777777" w:rsidR="00941F2A" w:rsidRPr="00941F2A" w:rsidRDefault="00941F2A" w:rsidP="00941F2A">
      <w:pPr>
        <w:shd w:val="clear" w:color="auto" w:fill="FFFFFF"/>
        <w:spacing w:after="0" w:line="235" w:lineRule="atLeast"/>
        <w:jc w:val="both"/>
        <w:textAlignment w:val="baseline"/>
        <w:rPr>
          <w:rFonts w:ascii="Verdana" w:eastAsia="Times New Roman" w:hAnsi="Verdana" w:cstheme="minorHAnsi"/>
          <w:color w:val="000000"/>
          <w:sz w:val="20"/>
          <w:szCs w:val="20"/>
          <w:lang w:eastAsia="pt-BR"/>
        </w:rPr>
      </w:pPr>
    </w:p>
    <w:p w14:paraId="11B4219B" w14:textId="77777777" w:rsidR="00941F2A" w:rsidRPr="00941F2A" w:rsidRDefault="00941F2A" w:rsidP="00941F2A">
      <w:pPr>
        <w:shd w:val="clear" w:color="auto" w:fill="FFFFFF"/>
        <w:spacing w:after="0" w:line="235" w:lineRule="atLeast"/>
        <w:jc w:val="both"/>
        <w:textAlignment w:val="baseline"/>
        <w:rPr>
          <w:rFonts w:ascii="Verdana" w:eastAsia="Times New Roman" w:hAnsi="Verdana" w:cstheme="minorHAnsi"/>
          <w:color w:val="000000"/>
          <w:sz w:val="20"/>
          <w:szCs w:val="20"/>
          <w:lang w:eastAsia="pt-BR"/>
        </w:rPr>
      </w:pPr>
      <w:r w:rsidRPr="00941F2A">
        <w:rPr>
          <w:rFonts w:ascii="Verdana" w:eastAsia="Times New Roman" w:hAnsi="Verdana" w:cstheme="minorHAnsi"/>
          <w:b/>
          <w:bCs/>
          <w:color w:val="000000"/>
          <w:sz w:val="20"/>
          <w:szCs w:val="20"/>
          <w:lang w:eastAsia="pt-BR"/>
        </w:rPr>
        <w:t>DO TANQUE – ITEM 01</w:t>
      </w:r>
    </w:p>
    <w:p w14:paraId="4679F0C7" w14:textId="77777777" w:rsidR="00941F2A" w:rsidRPr="00941F2A" w:rsidRDefault="00941F2A" w:rsidP="00941F2A">
      <w:pPr>
        <w:shd w:val="clear" w:color="auto" w:fill="FFFFFF"/>
        <w:spacing w:after="0" w:line="235" w:lineRule="atLeast"/>
        <w:jc w:val="both"/>
        <w:textAlignment w:val="baseline"/>
        <w:rPr>
          <w:rFonts w:ascii="Verdana" w:eastAsia="Times New Roman" w:hAnsi="Verdana" w:cstheme="minorHAnsi"/>
          <w:color w:val="000000"/>
          <w:sz w:val="20"/>
          <w:szCs w:val="20"/>
          <w:lang w:eastAsia="pt-BR"/>
        </w:rPr>
      </w:pPr>
    </w:p>
    <w:p w14:paraId="4F16E858" w14:textId="77777777" w:rsidR="00941F2A" w:rsidRPr="00941F2A" w:rsidRDefault="00941F2A" w:rsidP="00941F2A">
      <w:pPr>
        <w:shd w:val="clear" w:color="auto" w:fill="FFFFFF"/>
        <w:spacing w:after="0" w:line="235" w:lineRule="atLeast"/>
        <w:jc w:val="both"/>
        <w:textAlignment w:val="baseline"/>
        <w:rPr>
          <w:rFonts w:ascii="Verdana" w:eastAsia="Times New Roman" w:hAnsi="Verdana" w:cstheme="minorHAnsi"/>
          <w:color w:val="242424"/>
          <w:sz w:val="20"/>
          <w:szCs w:val="20"/>
          <w:lang w:eastAsia="pt-BR"/>
        </w:rPr>
      </w:pPr>
      <w:r w:rsidRPr="00941F2A">
        <w:rPr>
          <w:rFonts w:ascii="Verdana" w:eastAsia="Times New Roman" w:hAnsi="Verdana" w:cstheme="minorHAnsi"/>
          <w:color w:val="242424"/>
          <w:sz w:val="20"/>
          <w:szCs w:val="20"/>
          <w:bdr w:val="none" w:sz="0" w:space="0" w:color="auto" w:frame="1"/>
          <w:lang w:eastAsia="pt-BR"/>
        </w:rPr>
        <w:t>O solicitado em edital são veículos do tipo Flex, porém a Secretaria de Meio Ambiente, Infraestrutura e Logística utiliza como padrão o abastecimento com Etanol tendo em vista a questão de sustentabilidade.</w:t>
      </w:r>
    </w:p>
    <w:p w14:paraId="3CDC60F2" w14:textId="77777777" w:rsidR="00941F2A" w:rsidRPr="00941F2A" w:rsidRDefault="00941F2A" w:rsidP="00941F2A">
      <w:pPr>
        <w:shd w:val="clear" w:color="auto" w:fill="FFFFFF"/>
        <w:spacing w:after="0" w:line="235" w:lineRule="atLeast"/>
        <w:jc w:val="both"/>
        <w:textAlignment w:val="baseline"/>
        <w:rPr>
          <w:rFonts w:ascii="Verdana" w:eastAsia="Times New Roman" w:hAnsi="Verdana" w:cstheme="minorHAnsi"/>
          <w:color w:val="242424"/>
          <w:sz w:val="20"/>
          <w:szCs w:val="20"/>
          <w:lang w:eastAsia="pt-BR"/>
        </w:rPr>
      </w:pPr>
      <w:r w:rsidRPr="00941F2A">
        <w:rPr>
          <w:rFonts w:ascii="Verdana" w:eastAsia="Times New Roman" w:hAnsi="Verdana" w:cstheme="minorHAnsi"/>
          <w:color w:val="242424"/>
          <w:sz w:val="20"/>
          <w:szCs w:val="20"/>
          <w:bdr w:val="none" w:sz="0" w:space="0" w:color="auto" w:frame="1"/>
          <w:lang w:eastAsia="pt-BR"/>
        </w:rPr>
        <w:br/>
      </w:r>
    </w:p>
    <w:p w14:paraId="6D7FE9BF" w14:textId="77777777" w:rsidR="00941F2A" w:rsidRPr="00941F2A" w:rsidRDefault="00941F2A" w:rsidP="00941F2A">
      <w:pPr>
        <w:shd w:val="clear" w:color="auto" w:fill="FFFFFF"/>
        <w:spacing w:after="0" w:line="235" w:lineRule="atLeast"/>
        <w:jc w:val="both"/>
        <w:textAlignment w:val="baseline"/>
        <w:rPr>
          <w:rFonts w:ascii="Verdana" w:eastAsia="Times New Roman" w:hAnsi="Verdana" w:cstheme="minorHAnsi"/>
          <w:color w:val="242424"/>
          <w:sz w:val="20"/>
          <w:szCs w:val="20"/>
          <w:lang w:eastAsia="pt-BR"/>
        </w:rPr>
      </w:pPr>
      <w:r w:rsidRPr="00941F2A">
        <w:rPr>
          <w:rFonts w:ascii="Verdana" w:eastAsia="Times New Roman" w:hAnsi="Verdana" w:cstheme="minorHAnsi"/>
          <w:b/>
          <w:bCs/>
          <w:color w:val="242424"/>
          <w:sz w:val="20"/>
          <w:szCs w:val="20"/>
          <w:bdr w:val="none" w:sz="0" w:space="0" w:color="auto" w:frame="1"/>
          <w:lang w:eastAsia="pt-BR"/>
        </w:rPr>
        <w:t>DAS REVISÕES – ITEM 01</w:t>
      </w:r>
    </w:p>
    <w:p w14:paraId="5F372950" w14:textId="77777777" w:rsidR="00941F2A" w:rsidRPr="00941F2A" w:rsidRDefault="00941F2A" w:rsidP="00941F2A">
      <w:pPr>
        <w:shd w:val="clear" w:color="auto" w:fill="FFFFFF"/>
        <w:spacing w:after="0" w:line="235" w:lineRule="atLeast"/>
        <w:jc w:val="both"/>
        <w:textAlignment w:val="baseline"/>
        <w:rPr>
          <w:rFonts w:ascii="Verdana" w:eastAsia="Times New Roman" w:hAnsi="Verdana" w:cstheme="minorHAnsi"/>
          <w:color w:val="242424"/>
          <w:sz w:val="20"/>
          <w:szCs w:val="20"/>
          <w:lang w:eastAsia="pt-BR"/>
        </w:rPr>
      </w:pPr>
      <w:r w:rsidRPr="00941F2A">
        <w:rPr>
          <w:rFonts w:ascii="Verdana" w:eastAsia="Times New Roman" w:hAnsi="Verdana" w:cstheme="minorHAnsi"/>
          <w:b/>
          <w:bCs/>
          <w:color w:val="242424"/>
          <w:sz w:val="20"/>
          <w:szCs w:val="20"/>
          <w:bdr w:val="none" w:sz="0" w:space="0" w:color="auto" w:frame="1"/>
          <w:lang w:eastAsia="pt-BR"/>
        </w:rPr>
        <w:br/>
      </w:r>
    </w:p>
    <w:p w14:paraId="6238D5AD" w14:textId="77777777" w:rsidR="00941F2A" w:rsidRPr="00941F2A" w:rsidRDefault="00941F2A" w:rsidP="00941F2A">
      <w:pPr>
        <w:shd w:val="clear" w:color="auto" w:fill="FFFFFF"/>
        <w:spacing w:after="0" w:line="235" w:lineRule="atLeast"/>
        <w:jc w:val="both"/>
        <w:textAlignment w:val="baseline"/>
        <w:rPr>
          <w:rFonts w:ascii="Verdana" w:eastAsia="Times New Roman" w:hAnsi="Verdana" w:cstheme="minorHAnsi"/>
          <w:color w:val="242424"/>
          <w:sz w:val="20"/>
          <w:szCs w:val="20"/>
          <w:lang w:eastAsia="pt-BR"/>
        </w:rPr>
      </w:pPr>
      <w:r w:rsidRPr="00941F2A">
        <w:rPr>
          <w:rFonts w:ascii="Verdana" w:eastAsia="Times New Roman" w:hAnsi="Verdana" w:cstheme="minorHAnsi"/>
          <w:color w:val="242424"/>
          <w:sz w:val="20"/>
          <w:szCs w:val="20"/>
          <w:bdr w:val="none" w:sz="0" w:space="0" w:color="auto" w:frame="1"/>
          <w:lang w:eastAsia="pt-BR"/>
        </w:rPr>
        <w:t>O edital exige em sua especificação: 5.7. a assistência técnica deverá ser disponível para o estado de São Paulo.</w:t>
      </w:r>
    </w:p>
    <w:p w14:paraId="396A321A" w14:textId="77777777" w:rsidR="00941F2A" w:rsidRPr="00941F2A" w:rsidRDefault="00941F2A" w:rsidP="00941F2A">
      <w:pPr>
        <w:shd w:val="clear" w:color="auto" w:fill="FFFFFF"/>
        <w:spacing w:after="0" w:line="235" w:lineRule="atLeast"/>
        <w:jc w:val="both"/>
        <w:textAlignment w:val="baseline"/>
        <w:rPr>
          <w:rFonts w:ascii="Verdana" w:eastAsia="Times New Roman" w:hAnsi="Verdana" w:cstheme="minorHAnsi"/>
          <w:color w:val="242424"/>
          <w:sz w:val="20"/>
          <w:szCs w:val="20"/>
          <w:lang w:eastAsia="pt-BR"/>
        </w:rPr>
      </w:pPr>
      <w:r w:rsidRPr="00941F2A">
        <w:rPr>
          <w:rFonts w:ascii="Verdana" w:eastAsia="Times New Roman" w:hAnsi="Verdana" w:cstheme="minorHAnsi"/>
          <w:color w:val="242424"/>
          <w:sz w:val="20"/>
          <w:szCs w:val="20"/>
          <w:bdr w:val="none" w:sz="0" w:space="0" w:color="auto" w:frame="1"/>
          <w:lang w:eastAsia="pt-BR"/>
        </w:rPr>
        <w:lastRenderedPageBreak/>
        <w:br/>
      </w:r>
    </w:p>
    <w:p w14:paraId="3A10EAA2" w14:textId="77777777" w:rsidR="00941F2A" w:rsidRPr="00941F2A" w:rsidRDefault="00941F2A" w:rsidP="00941F2A">
      <w:pPr>
        <w:shd w:val="clear" w:color="auto" w:fill="FFFFFF"/>
        <w:spacing w:after="0" w:line="235" w:lineRule="atLeast"/>
        <w:jc w:val="both"/>
        <w:textAlignment w:val="baseline"/>
        <w:rPr>
          <w:rFonts w:ascii="Verdana" w:eastAsia="Times New Roman" w:hAnsi="Verdana" w:cstheme="minorHAnsi"/>
          <w:color w:val="242424"/>
          <w:sz w:val="20"/>
          <w:szCs w:val="20"/>
          <w:lang w:eastAsia="pt-BR"/>
        </w:rPr>
      </w:pPr>
      <w:r w:rsidRPr="00941F2A">
        <w:rPr>
          <w:rFonts w:ascii="Verdana" w:eastAsia="Times New Roman" w:hAnsi="Verdana" w:cstheme="minorHAnsi"/>
          <w:color w:val="242424"/>
          <w:sz w:val="20"/>
          <w:szCs w:val="20"/>
          <w:bdr w:val="none" w:sz="0" w:space="0" w:color="auto" w:frame="1"/>
          <w:lang w:eastAsia="pt-BR"/>
        </w:rPr>
        <w:t>Esclarecemos que as revisões obrigatórias deverão ser realizadas nas concessionárias autorizadas e o custo será dos beneficiários conforme convênios já firmados com a Administração.</w:t>
      </w:r>
    </w:p>
    <w:p w14:paraId="360624DD" w14:textId="77777777" w:rsidR="00941F2A" w:rsidRPr="00941F2A" w:rsidRDefault="00941F2A" w:rsidP="00941F2A">
      <w:pPr>
        <w:shd w:val="clear" w:color="auto" w:fill="FFFFFF"/>
        <w:spacing w:after="0" w:line="235" w:lineRule="atLeast"/>
        <w:jc w:val="both"/>
        <w:textAlignment w:val="baseline"/>
        <w:rPr>
          <w:rFonts w:ascii="Verdana" w:eastAsia="Times New Roman" w:hAnsi="Verdana" w:cstheme="minorHAnsi"/>
          <w:color w:val="242424"/>
          <w:sz w:val="20"/>
          <w:szCs w:val="20"/>
          <w:lang w:eastAsia="pt-BR"/>
        </w:rPr>
      </w:pPr>
      <w:r w:rsidRPr="00941F2A">
        <w:rPr>
          <w:rFonts w:ascii="Verdana" w:eastAsia="Times New Roman" w:hAnsi="Verdana" w:cstheme="minorHAnsi"/>
          <w:color w:val="242424"/>
          <w:sz w:val="20"/>
          <w:szCs w:val="20"/>
          <w:bdr w:val="none" w:sz="0" w:space="0" w:color="auto" w:frame="1"/>
          <w:lang w:eastAsia="pt-BR"/>
        </w:rPr>
        <w:br/>
      </w:r>
    </w:p>
    <w:p w14:paraId="24C10E39" w14:textId="77777777" w:rsidR="00941F2A" w:rsidRPr="00941F2A" w:rsidRDefault="00941F2A" w:rsidP="00941F2A">
      <w:pPr>
        <w:shd w:val="clear" w:color="auto" w:fill="FFFFFF"/>
        <w:spacing w:after="0" w:line="235" w:lineRule="atLeast"/>
        <w:jc w:val="both"/>
        <w:textAlignment w:val="baseline"/>
        <w:rPr>
          <w:rFonts w:ascii="Verdana" w:eastAsia="Times New Roman" w:hAnsi="Verdana" w:cstheme="minorHAnsi"/>
          <w:color w:val="242424"/>
          <w:sz w:val="20"/>
          <w:szCs w:val="20"/>
          <w:lang w:eastAsia="pt-BR"/>
        </w:rPr>
      </w:pPr>
      <w:r w:rsidRPr="00941F2A">
        <w:rPr>
          <w:rFonts w:ascii="Verdana" w:eastAsia="Times New Roman" w:hAnsi="Verdana" w:cstheme="minorHAnsi"/>
          <w:b/>
          <w:bCs/>
          <w:color w:val="242424"/>
          <w:sz w:val="20"/>
          <w:szCs w:val="20"/>
          <w:bdr w:val="none" w:sz="0" w:space="0" w:color="auto" w:frame="1"/>
          <w:lang w:eastAsia="pt-BR"/>
        </w:rPr>
        <w:t>DO IPVA – ITEM 01</w:t>
      </w:r>
    </w:p>
    <w:p w14:paraId="1D4B75AE" w14:textId="77777777" w:rsidR="00941F2A" w:rsidRPr="00941F2A" w:rsidRDefault="00941F2A" w:rsidP="00941F2A">
      <w:pPr>
        <w:shd w:val="clear" w:color="auto" w:fill="FFFFFF"/>
        <w:spacing w:after="0" w:line="235" w:lineRule="atLeast"/>
        <w:jc w:val="both"/>
        <w:textAlignment w:val="baseline"/>
        <w:rPr>
          <w:rFonts w:ascii="Verdana" w:eastAsia="Times New Roman" w:hAnsi="Verdana" w:cstheme="minorHAnsi"/>
          <w:color w:val="242424"/>
          <w:sz w:val="20"/>
          <w:szCs w:val="20"/>
          <w:lang w:eastAsia="pt-BR"/>
        </w:rPr>
      </w:pPr>
      <w:r w:rsidRPr="00941F2A">
        <w:rPr>
          <w:rFonts w:ascii="Verdana" w:eastAsia="Times New Roman" w:hAnsi="Verdana" w:cstheme="minorHAnsi"/>
          <w:b/>
          <w:bCs/>
          <w:color w:val="242424"/>
          <w:sz w:val="20"/>
          <w:szCs w:val="20"/>
          <w:bdr w:val="none" w:sz="0" w:space="0" w:color="auto" w:frame="1"/>
          <w:lang w:eastAsia="pt-BR"/>
        </w:rPr>
        <w:br/>
      </w:r>
    </w:p>
    <w:p w14:paraId="72EE46EF" w14:textId="1F34B55D" w:rsidR="00941F2A" w:rsidRPr="00941F2A" w:rsidRDefault="00941F2A" w:rsidP="00941F2A">
      <w:pPr>
        <w:shd w:val="clear" w:color="auto" w:fill="FFFFFF"/>
        <w:spacing w:after="0" w:line="235" w:lineRule="atLeast"/>
        <w:jc w:val="both"/>
        <w:rPr>
          <w:rFonts w:ascii="Verdana" w:eastAsia="Times New Roman" w:hAnsi="Verdana" w:cstheme="minorHAnsi"/>
          <w:color w:val="242424"/>
          <w:sz w:val="20"/>
          <w:szCs w:val="20"/>
          <w:lang w:eastAsia="pt-BR"/>
        </w:rPr>
      </w:pPr>
      <w:r w:rsidRPr="00941F2A">
        <w:rPr>
          <w:rFonts w:ascii="Verdana" w:eastAsia="Times New Roman" w:hAnsi="Verdana" w:cstheme="minorHAnsi"/>
          <w:color w:val="3F3F3F"/>
          <w:sz w:val="20"/>
          <w:szCs w:val="20"/>
          <w:bdr w:val="none" w:sz="0" w:space="0" w:color="auto" w:frame="1"/>
          <w:lang w:eastAsia="pt-BR"/>
        </w:rPr>
        <w:t> Para veículos de propriedade dos órgãos públicos dos governos federal, estaduais e municipais, suas autarquias e fundações desde que estejam registrados no DETRAN/SP na categoria "oficial” há imunidade recíproca.</w:t>
      </w:r>
    </w:p>
    <w:p w14:paraId="3A243DE7" w14:textId="77777777" w:rsidR="00941F2A" w:rsidRPr="00941F2A" w:rsidRDefault="00941F2A" w:rsidP="00941F2A">
      <w:pPr>
        <w:shd w:val="clear" w:color="auto" w:fill="FFFFFF"/>
        <w:spacing w:after="0" w:line="235" w:lineRule="atLeast"/>
        <w:jc w:val="both"/>
        <w:rPr>
          <w:rFonts w:ascii="Verdana" w:eastAsia="Times New Roman" w:hAnsi="Verdana" w:cstheme="minorHAnsi"/>
          <w:color w:val="242424"/>
          <w:sz w:val="20"/>
          <w:szCs w:val="20"/>
          <w:lang w:eastAsia="pt-BR"/>
        </w:rPr>
      </w:pPr>
      <w:r w:rsidRPr="00941F2A">
        <w:rPr>
          <w:rFonts w:ascii="Verdana" w:eastAsia="Times New Roman" w:hAnsi="Verdana" w:cstheme="minorHAnsi"/>
          <w:color w:val="3F3F3F"/>
          <w:sz w:val="20"/>
          <w:szCs w:val="20"/>
          <w:bdr w:val="none" w:sz="0" w:space="0" w:color="auto" w:frame="1"/>
          <w:lang w:eastAsia="pt-BR"/>
        </w:rPr>
        <w:t> </w:t>
      </w:r>
    </w:p>
    <w:p w14:paraId="1B67A328" w14:textId="77777777" w:rsidR="00941F2A" w:rsidRPr="00941F2A" w:rsidRDefault="00941F2A" w:rsidP="00941F2A">
      <w:pPr>
        <w:shd w:val="clear" w:color="auto" w:fill="FFFFFF"/>
        <w:spacing w:after="0" w:line="235" w:lineRule="atLeast"/>
        <w:jc w:val="both"/>
        <w:rPr>
          <w:rFonts w:ascii="Verdana" w:eastAsia="Times New Roman" w:hAnsi="Verdana" w:cstheme="minorHAnsi"/>
          <w:color w:val="242424"/>
          <w:sz w:val="20"/>
          <w:szCs w:val="20"/>
          <w:lang w:eastAsia="pt-BR"/>
        </w:rPr>
      </w:pPr>
      <w:r w:rsidRPr="00941F2A">
        <w:rPr>
          <w:rFonts w:ascii="Verdana" w:eastAsia="Times New Roman" w:hAnsi="Verdana" w:cstheme="minorHAnsi"/>
          <w:color w:val="3F3F3F"/>
          <w:sz w:val="20"/>
          <w:szCs w:val="20"/>
          <w:bdr w:val="none" w:sz="0" w:space="0" w:color="auto" w:frame="1"/>
          <w:lang w:eastAsia="pt-BR"/>
        </w:rPr>
        <w:t>Sendo assim, os veículos adquiridos por esta Secretaria são imunes ao IPVA.</w:t>
      </w:r>
    </w:p>
    <w:p w14:paraId="71EB0002" w14:textId="77777777" w:rsidR="00941F2A" w:rsidRPr="00941F2A" w:rsidRDefault="00941F2A" w:rsidP="00941F2A">
      <w:pPr>
        <w:shd w:val="clear" w:color="auto" w:fill="FFFFFF"/>
        <w:spacing w:after="0" w:line="235" w:lineRule="atLeast"/>
        <w:jc w:val="both"/>
        <w:rPr>
          <w:rFonts w:ascii="Verdana" w:eastAsia="Times New Roman" w:hAnsi="Verdana" w:cstheme="minorHAnsi"/>
          <w:color w:val="242424"/>
          <w:sz w:val="20"/>
          <w:szCs w:val="20"/>
          <w:lang w:eastAsia="pt-BR"/>
        </w:rPr>
      </w:pPr>
      <w:r w:rsidRPr="00941F2A">
        <w:rPr>
          <w:rFonts w:ascii="Verdana" w:eastAsia="Times New Roman" w:hAnsi="Verdana" w:cstheme="minorHAnsi"/>
          <w:color w:val="3F3F3F"/>
          <w:sz w:val="20"/>
          <w:szCs w:val="20"/>
          <w:bdr w:val="none" w:sz="0" w:space="0" w:color="auto" w:frame="1"/>
          <w:lang w:eastAsia="pt-BR"/>
        </w:rPr>
        <w:br/>
      </w:r>
    </w:p>
    <w:p w14:paraId="5F6C3BB2" w14:textId="77777777" w:rsidR="00941F2A" w:rsidRPr="00941F2A" w:rsidRDefault="00941F2A" w:rsidP="00941F2A">
      <w:pPr>
        <w:shd w:val="clear" w:color="auto" w:fill="FFFFFF"/>
        <w:spacing w:after="0" w:line="235" w:lineRule="atLeast"/>
        <w:jc w:val="both"/>
        <w:rPr>
          <w:rFonts w:ascii="Verdana" w:eastAsia="Times New Roman" w:hAnsi="Verdana" w:cstheme="minorHAnsi"/>
          <w:color w:val="242424"/>
          <w:sz w:val="20"/>
          <w:szCs w:val="20"/>
          <w:lang w:eastAsia="pt-BR"/>
        </w:rPr>
      </w:pPr>
      <w:r w:rsidRPr="00941F2A">
        <w:rPr>
          <w:rFonts w:ascii="Verdana" w:eastAsia="Times New Roman" w:hAnsi="Verdana" w:cstheme="minorHAnsi"/>
          <w:color w:val="3F3F3F"/>
          <w:sz w:val="20"/>
          <w:szCs w:val="20"/>
          <w:bdr w:val="none" w:sz="0" w:space="0" w:color="auto" w:frame="1"/>
          <w:lang w:eastAsia="pt-BR"/>
        </w:rPr>
        <w:t>Lembrando que a nota fiscal deverá ser emitida em nome da Secretaria de Meio Ambiente, Infraestrutura e Logística, CNPJ: 56.089.790/0023-93.</w:t>
      </w:r>
    </w:p>
    <w:p w14:paraId="2EFA66C3" w14:textId="77777777" w:rsidR="00941F2A" w:rsidRPr="00941F2A" w:rsidRDefault="00941F2A" w:rsidP="00941F2A">
      <w:pPr>
        <w:shd w:val="clear" w:color="auto" w:fill="FFFFFF"/>
        <w:spacing w:after="0" w:line="235" w:lineRule="atLeast"/>
        <w:jc w:val="both"/>
        <w:textAlignment w:val="baseline"/>
        <w:rPr>
          <w:rFonts w:ascii="Verdana" w:eastAsia="Times New Roman" w:hAnsi="Verdana" w:cstheme="minorHAnsi"/>
          <w:color w:val="242424"/>
          <w:sz w:val="20"/>
          <w:szCs w:val="20"/>
          <w:lang w:eastAsia="pt-BR"/>
        </w:rPr>
      </w:pPr>
      <w:r w:rsidRPr="00941F2A">
        <w:rPr>
          <w:rFonts w:ascii="Verdana" w:eastAsia="Times New Roman" w:hAnsi="Verdana" w:cstheme="minorHAnsi"/>
          <w:b/>
          <w:bCs/>
          <w:color w:val="242424"/>
          <w:sz w:val="20"/>
          <w:szCs w:val="20"/>
          <w:bdr w:val="none" w:sz="0" w:space="0" w:color="auto" w:frame="1"/>
          <w:lang w:eastAsia="pt-BR"/>
        </w:rPr>
        <w:br/>
      </w:r>
    </w:p>
    <w:p w14:paraId="57450780" w14:textId="77777777" w:rsidR="00941F2A" w:rsidRPr="00941F2A" w:rsidRDefault="00941F2A" w:rsidP="00941F2A">
      <w:pPr>
        <w:shd w:val="clear" w:color="auto" w:fill="FFFFFF"/>
        <w:spacing w:after="0" w:line="235" w:lineRule="atLeast"/>
        <w:jc w:val="both"/>
        <w:textAlignment w:val="baseline"/>
        <w:rPr>
          <w:rFonts w:ascii="Verdana" w:eastAsia="Times New Roman" w:hAnsi="Verdana" w:cstheme="minorHAnsi"/>
          <w:color w:val="242424"/>
          <w:sz w:val="20"/>
          <w:szCs w:val="20"/>
          <w:lang w:eastAsia="pt-BR"/>
        </w:rPr>
      </w:pPr>
      <w:r w:rsidRPr="00941F2A">
        <w:rPr>
          <w:rFonts w:ascii="Verdana" w:eastAsia="Times New Roman" w:hAnsi="Verdana" w:cstheme="minorHAnsi"/>
          <w:b/>
          <w:bCs/>
          <w:color w:val="242424"/>
          <w:sz w:val="20"/>
          <w:szCs w:val="20"/>
          <w:bdr w:val="none" w:sz="0" w:space="0" w:color="auto" w:frame="1"/>
          <w:lang w:eastAsia="pt-BR"/>
        </w:rPr>
        <w:t>DOS PNEUS – ITEM 01</w:t>
      </w:r>
    </w:p>
    <w:p w14:paraId="0E3DB057" w14:textId="77777777" w:rsidR="00941F2A" w:rsidRPr="00941F2A" w:rsidRDefault="00941F2A" w:rsidP="00941F2A">
      <w:pPr>
        <w:shd w:val="clear" w:color="auto" w:fill="FFFFFF"/>
        <w:spacing w:after="0" w:line="235" w:lineRule="atLeast"/>
        <w:jc w:val="both"/>
        <w:textAlignment w:val="baseline"/>
        <w:rPr>
          <w:rFonts w:ascii="Verdana" w:eastAsia="Times New Roman" w:hAnsi="Verdana" w:cstheme="minorHAnsi"/>
          <w:color w:val="242424"/>
          <w:sz w:val="20"/>
          <w:szCs w:val="20"/>
          <w:lang w:eastAsia="pt-BR"/>
        </w:rPr>
      </w:pPr>
      <w:r w:rsidRPr="00941F2A">
        <w:rPr>
          <w:rFonts w:ascii="Verdana" w:eastAsia="Times New Roman" w:hAnsi="Verdana" w:cstheme="minorHAnsi"/>
          <w:b/>
          <w:bCs/>
          <w:color w:val="242424"/>
          <w:sz w:val="20"/>
          <w:szCs w:val="20"/>
          <w:bdr w:val="none" w:sz="0" w:space="0" w:color="auto" w:frame="1"/>
          <w:lang w:eastAsia="pt-BR"/>
        </w:rPr>
        <w:br/>
      </w:r>
    </w:p>
    <w:p w14:paraId="6FA2B03A" w14:textId="77777777" w:rsidR="00941F2A" w:rsidRPr="00941F2A" w:rsidRDefault="00941F2A" w:rsidP="00941F2A">
      <w:pPr>
        <w:shd w:val="clear" w:color="auto" w:fill="FFFFFF"/>
        <w:spacing w:after="0" w:line="235" w:lineRule="atLeast"/>
        <w:jc w:val="both"/>
        <w:rPr>
          <w:rFonts w:ascii="Verdana" w:eastAsia="Times New Roman" w:hAnsi="Verdana" w:cstheme="minorHAnsi"/>
          <w:color w:val="242424"/>
          <w:sz w:val="20"/>
          <w:szCs w:val="20"/>
          <w:lang w:eastAsia="pt-BR"/>
        </w:rPr>
      </w:pPr>
      <w:r w:rsidRPr="00941F2A">
        <w:rPr>
          <w:rFonts w:ascii="Verdana" w:eastAsia="Times New Roman" w:hAnsi="Verdana" w:cstheme="minorHAnsi"/>
          <w:color w:val="000000"/>
          <w:sz w:val="20"/>
          <w:szCs w:val="20"/>
          <w:bdr w:val="none" w:sz="0" w:space="0" w:color="auto" w:frame="1"/>
          <w:lang w:eastAsia="pt-BR"/>
        </w:rPr>
        <w:t>Com relação aos pneus de uso misto conforme prevê o subitem 22, item 3, do Termo de Referência, esclarece-se que os veículos devem ser entregues com pneu misto, conforme edital, sendo aceita a substituição dos pneus em concessionárias da marca pela empresa licitante, de modo que a entrega dos veículos já seja efetuada com os pneus na forma exigida no edital.</w:t>
      </w:r>
    </w:p>
    <w:p w14:paraId="4F4F8ADE" w14:textId="77777777" w:rsidR="00941F2A" w:rsidRPr="00941F2A" w:rsidRDefault="00941F2A" w:rsidP="00941F2A">
      <w:pPr>
        <w:shd w:val="clear" w:color="auto" w:fill="FFFFFF"/>
        <w:spacing w:after="0" w:line="235" w:lineRule="atLeast"/>
        <w:jc w:val="both"/>
        <w:rPr>
          <w:rFonts w:ascii="Verdana" w:eastAsia="Times New Roman" w:hAnsi="Verdana" w:cstheme="minorHAnsi"/>
          <w:color w:val="242424"/>
          <w:sz w:val="20"/>
          <w:szCs w:val="20"/>
          <w:lang w:eastAsia="pt-BR"/>
        </w:rPr>
      </w:pPr>
      <w:r w:rsidRPr="00941F2A">
        <w:rPr>
          <w:rFonts w:ascii="Verdana" w:eastAsia="Times New Roman" w:hAnsi="Verdana" w:cstheme="minorHAnsi"/>
          <w:color w:val="000000"/>
          <w:sz w:val="20"/>
          <w:szCs w:val="20"/>
          <w:bdr w:val="none" w:sz="0" w:space="0" w:color="auto" w:frame="1"/>
          <w:lang w:eastAsia="pt-BR"/>
        </w:rPr>
        <w:br/>
      </w:r>
    </w:p>
    <w:p w14:paraId="398F52C5" w14:textId="77777777" w:rsidR="00941F2A" w:rsidRPr="00941F2A" w:rsidRDefault="00941F2A" w:rsidP="00941F2A">
      <w:pPr>
        <w:shd w:val="clear" w:color="auto" w:fill="FFFFFF"/>
        <w:spacing w:after="0" w:line="235" w:lineRule="atLeast"/>
        <w:jc w:val="both"/>
        <w:rPr>
          <w:rFonts w:ascii="Verdana" w:eastAsia="Times New Roman" w:hAnsi="Verdana" w:cstheme="minorHAnsi"/>
          <w:color w:val="242424"/>
          <w:sz w:val="20"/>
          <w:szCs w:val="20"/>
          <w:lang w:eastAsia="pt-BR"/>
        </w:rPr>
      </w:pPr>
      <w:r w:rsidRPr="00941F2A">
        <w:rPr>
          <w:rFonts w:ascii="Verdana" w:eastAsia="Times New Roman" w:hAnsi="Verdana" w:cstheme="minorHAnsi"/>
          <w:color w:val="000000"/>
          <w:sz w:val="20"/>
          <w:szCs w:val="20"/>
          <w:bdr w:val="none" w:sz="0" w:space="0" w:color="auto" w:frame="1"/>
          <w:lang w:eastAsia="pt-BR"/>
        </w:rPr>
        <w:t>Tal especificação de pneu decorre da finalidade de utilização dos veículos que são destinados para ações de fiscalização ambiental que podem ocorrer em áreas urbanas e rurais.</w:t>
      </w:r>
    </w:p>
    <w:p w14:paraId="4827333E" w14:textId="77777777" w:rsidR="00941F2A" w:rsidRPr="005A0FF3" w:rsidRDefault="00941F2A" w:rsidP="00EE7263">
      <w:pPr>
        <w:spacing w:after="0" w:line="240" w:lineRule="auto"/>
        <w:jc w:val="both"/>
        <w:rPr>
          <w:rFonts w:ascii="Verdana" w:eastAsia="Times New Roman" w:hAnsi="Verdana" w:cs="Segoe UI"/>
          <w:color w:val="FF0000"/>
          <w:sz w:val="20"/>
          <w:szCs w:val="20"/>
          <w:lang w:eastAsia="pt-BR"/>
        </w:rPr>
      </w:pPr>
    </w:p>
    <w:sectPr w:rsidR="00941F2A" w:rsidRPr="005A0FF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758"/>
    <w:rsid w:val="00053356"/>
    <w:rsid w:val="000A405A"/>
    <w:rsid w:val="00172B18"/>
    <w:rsid w:val="00304EAA"/>
    <w:rsid w:val="00341BFC"/>
    <w:rsid w:val="00565BC5"/>
    <w:rsid w:val="005A0FF3"/>
    <w:rsid w:val="008A4758"/>
    <w:rsid w:val="00941F2A"/>
    <w:rsid w:val="00B14FD1"/>
    <w:rsid w:val="00CA7555"/>
    <w:rsid w:val="00D4040A"/>
    <w:rsid w:val="00E100A4"/>
    <w:rsid w:val="00EE7263"/>
    <w:rsid w:val="00F5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964A9"/>
  <w15:chartTrackingRefBased/>
  <w15:docId w15:val="{753D92C3-AAC5-4F1C-8D8A-F90B10F90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xxxmsonormal">
    <w:name w:val="x_x_x_msonormal"/>
    <w:basedOn w:val="Normal"/>
    <w:rsid w:val="008A47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xxm5954575136835202879xmsonormal">
    <w:name w:val="x_x_x_m_5954575136835202879xmsonormal"/>
    <w:basedOn w:val="Normal"/>
    <w:rsid w:val="008A47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xmsonormal">
    <w:name w:val="x_x_msonormal"/>
    <w:basedOn w:val="Normal"/>
    <w:rsid w:val="008A47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elementtoproof">
    <w:name w:val="x_elementtoproof"/>
    <w:basedOn w:val="Normal"/>
    <w:rsid w:val="008A47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8A47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xm512188018160392501default">
    <w:name w:val="x_x_m_512188018160392501default"/>
    <w:basedOn w:val="Normal"/>
    <w:rsid w:val="008A47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941F2A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41F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4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50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74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6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7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7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81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5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6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02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82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12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41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56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65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82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50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19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30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57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30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19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99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41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93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35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04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58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48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79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33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15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82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27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61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75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37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42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98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57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92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62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emil.sp.gov.br/editais/2024/03/pregao-eletronico-90002-2024-gs/" TargetMode="External"/><Relationship Id="rId4" Type="http://schemas.openxmlformats.org/officeDocument/2006/relationships/hyperlink" Target="http://www.semil.sp.gov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491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Marcio Jose Batista</dc:creator>
  <cp:keywords/>
  <dc:description/>
  <cp:lastModifiedBy>Marcio Jose Batista</cp:lastModifiedBy>
  <cp:revision>4</cp:revision>
  <dcterms:created xsi:type="dcterms:W3CDTF">2024-03-25T12:26:00Z</dcterms:created>
  <dcterms:modified xsi:type="dcterms:W3CDTF">2024-03-26T19:03:00Z</dcterms:modified>
</cp:coreProperties>
</file>