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C780" w14:textId="7DEA287A" w:rsidR="00943728" w:rsidRPr="00943728" w:rsidRDefault="00943728" w:rsidP="00260EBC">
      <w:pPr>
        <w:spacing w:before="120" w:afterLines="120" w:after="288" w:line="276" w:lineRule="auto"/>
        <w:jc w:val="center"/>
        <w:rPr>
          <w:rFonts w:ascii="Arial" w:hAnsi="Arial" w:cs="Arial"/>
          <w:b/>
          <w:bCs/>
        </w:rPr>
      </w:pPr>
      <w:r w:rsidRPr="00943728">
        <w:rPr>
          <w:rFonts w:ascii="Arial" w:hAnsi="Arial" w:cs="Arial"/>
          <w:b/>
          <w:bCs/>
        </w:rPr>
        <w:t xml:space="preserve">ANEXO II </w:t>
      </w:r>
    </w:p>
    <w:p w14:paraId="7CA5C3A7" w14:textId="432D5E84" w:rsidR="00B00F6F" w:rsidRPr="00943728" w:rsidRDefault="00B00F6F" w:rsidP="00260EBC">
      <w:pPr>
        <w:spacing w:before="120" w:afterLines="120" w:after="288" w:line="276" w:lineRule="auto"/>
        <w:jc w:val="center"/>
        <w:rPr>
          <w:rFonts w:ascii="Arial" w:hAnsi="Arial" w:cs="Arial"/>
          <w:b/>
          <w:bCs/>
          <w:sz w:val="20"/>
          <w:szCs w:val="20"/>
        </w:rPr>
      </w:pPr>
      <w:commentRangeStart w:id="0"/>
      <w:r w:rsidRPr="00943728">
        <w:rPr>
          <w:rFonts w:ascii="Arial" w:hAnsi="Arial" w:cs="Arial"/>
          <w:b/>
          <w:bCs/>
          <w:sz w:val="20"/>
          <w:szCs w:val="20"/>
        </w:rPr>
        <w:t>MODELO DE TERMO DE CONTRATO</w:t>
      </w:r>
      <w:r w:rsidRPr="00943728">
        <w:rPr>
          <w:rFonts w:ascii="Arial" w:hAnsi="Arial" w:cs="Arial"/>
          <w:b/>
          <w:bCs/>
          <w:sz w:val="20"/>
          <w:szCs w:val="20"/>
        </w:rPr>
        <w:br/>
      </w:r>
      <w:hyperlink r:id="rId11" w:history="1">
        <w:r w:rsidRPr="00943728">
          <w:rPr>
            <w:rStyle w:val="Hyperlink"/>
            <w:rFonts w:ascii="Arial" w:hAnsi="Arial" w:cs="Arial"/>
            <w:b/>
            <w:bCs/>
            <w:color w:val="auto"/>
            <w:sz w:val="20"/>
            <w:szCs w:val="20"/>
          </w:rPr>
          <w:t>Lei nº 14.133, de 1º de abril de 2021</w:t>
        </w:r>
      </w:hyperlink>
      <w:r w:rsidRPr="00943728">
        <w:rPr>
          <w:rFonts w:ascii="Arial" w:hAnsi="Arial" w:cs="Arial"/>
          <w:b/>
          <w:bCs/>
          <w:sz w:val="20"/>
          <w:szCs w:val="20"/>
        </w:rPr>
        <w:br/>
      </w:r>
      <w:r w:rsidR="00954E04" w:rsidRPr="00943728">
        <w:rPr>
          <w:rFonts w:ascii="Arial" w:hAnsi="Arial" w:cs="Arial"/>
          <w:b/>
          <w:bCs/>
          <w:sz w:val="20"/>
          <w:szCs w:val="20"/>
        </w:rPr>
        <w:t xml:space="preserve">OBRAS E </w:t>
      </w:r>
      <w:r w:rsidRPr="00943728">
        <w:rPr>
          <w:rFonts w:ascii="Arial" w:hAnsi="Arial" w:cs="Arial"/>
          <w:b/>
          <w:bCs/>
          <w:sz w:val="20"/>
          <w:szCs w:val="20"/>
        </w:rPr>
        <w:t>SERVIÇOS DE ENGENHARIA – LICITAÇÃO</w:t>
      </w:r>
      <w:commentRangeEnd w:id="0"/>
      <w:r w:rsidRPr="00943728">
        <w:rPr>
          <w:rStyle w:val="Refdecomentrio"/>
          <w:rFonts w:ascii="Arial" w:hAnsi="Arial" w:cs="Arial"/>
          <w:sz w:val="20"/>
          <w:szCs w:val="20"/>
        </w:rPr>
        <w:commentReference w:id="0"/>
      </w:r>
    </w:p>
    <w:p w14:paraId="08F2118E" w14:textId="7F085A16" w:rsidR="00954E04" w:rsidRPr="00943728" w:rsidRDefault="00954E04" w:rsidP="008D2FA7">
      <w:pPr>
        <w:spacing w:before="120" w:afterLines="120" w:after="288" w:line="312" w:lineRule="auto"/>
        <w:jc w:val="both"/>
        <w:rPr>
          <w:rFonts w:ascii="Arial" w:hAnsi="Arial" w:cs="Arial"/>
          <w:b/>
          <w:sz w:val="20"/>
          <w:szCs w:val="20"/>
        </w:rPr>
      </w:pPr>
      <w:r w:rsidRPr="00943728">
        <w:rPr>
          <w:rFonts w:ascii="Arial" w:hAnsi="Arial" w:cs="Arial"/>
          <w:b/>
          <w:bCs/>
          <w:sz w:val="20"/>
          <w:szCs w:val="20"/>
        </w:rPr>
        <w:t>OBSERVAÇÃO: Trata-se de minuta adaptada pelo Estado de São Paulo. As orientações e notas explicativas da União somente são aplicáveis à presente minuta quando forem compatíveis com a redação nela adotada, e com a legislação específica do Estado de São Paulo.</w:t>
      </w:r>
    </w:p>
    <w:p w14:paraId="5C997755" w14:textId="5654A95C" w:rsidR="00B00F6F" w:rsidRPr="00943728" w:rsidRDefault="00B00F6F" w:rsidP="00260EBC">
      <w:pPr>
        <w:spacing w:before="120" w:afterLines="120" w:after="288" w:line="312" w:lineRule="auto"/>
        <w:ind w:firstLine="709"/>
        <w:jc w:val="center"/>
        <w:rPr>
          <w:rFonts w:ascii="Arial" w:eastAsia="Times New Roman" w:hAnsi="Arial" w:cs="Arial"/>
          <w:b/>
          <w:sz w:val="20"/>
          <w:szCs w:val="20"/>
        </w:rPr>
      </w:pPr>
      <w:r w:rsidRPr="00943728">
        <w:rPr>
          <w:rFonts w:ascii="Arial" w:hAnsi="Arial" w:cs="Arial"/>
          <w:b/>
          <w:sz w:val="20"/>
          <w:szCs w:val="20"/>
        </w:rPr>
        <w:t>ÓRGÃO OU ENTIDADE PÚBLICA</w:t>
      </w:r>
      <w:r w:rsidRPr="00943728">
        <w:rPr>
          <w:rFonts w:ascii="Arial" w:hAnsi="Arial" w:cs="Arial"/>
          <w:b/>
          <w:bCs/>
          <w:sz w:val="20"/>
          <w:szCs w:val="20"/>
        </w:rPr>
        <w:t xml:space="preserve"> </w:t>
      </w:r>
    </w:p>
    <w:p w14:paraId="0683D877" w14:textId="77777777" w:rsidR="00B00F6F" w:rsidRPr="00943728" w:rsidRDefault="00B00F6F" w:rsidP="00260EBC">
      <w:pPr>
        <w:spacing w:before="120" w:afterLines="120" w:after="288" w:line="312" w:lineRule="auto"/>
        <w:ind w:firstLine="709"/>
        <w:jc w:val="center"/>
        <w:rPr>
          <w:rFonts w:ascii="Arial" w:hAnsi="Arial" w:cs="Arial"/>
          <w:bCs/>
          <w:sz w:val="20"/>
          <w:szCs w:val="20"/>
        </w:rPr>
      </w:pPr>
      <w:r w:rsidRPr="00943728">
        <w:rPr>
          <w:rFonts w:ascii="Arial" w:hAnsi="Arial" w:cs="Arial"/>
          <w:sz w:val="20"/>
          <w:szCs w:val="20"/>
        </w:rPr>
        <w:t>(Processo Administrativo n</w:t>
      </w:r>
      <w:r w:rsidRPr="00943728">
        <w:rPr>
          <w:rFonts w:ascii="Arial" w:hAnsi="Arial" w:cs="Arial"/>
          <w:bCs/>
          <w:sz w:val="20"/>
          <w:szCs w:val="20"/>
        </w:rPr>
        <w:t>°...........)</w:t>
      </w:r>
    </w:p>
    <w:p w14:paraId="0B1405E1" w14:textId="45FD8B21" w:rsidR="00B00F6F" w:rsidRPr="00943728" w:rsidRDefault="00B00F6F" w:rsidP="00D004E7">
      <w:pPr>
        <w:pStyle w:val="Prembulo"/>
        <w:spacing w:before="120" w:afterLines="120" w:after="288" w:line="312" w:lineRule="auto"/>
        <w:ind w:right="-170"/>
        <w:rPr>
          <w:bCs w:val="0"/>
        </w:rPr>
      </w:pPr>
      <w:r w:rsidRPr="00943728">
        <w:rPr>
          <w:bCs w:val="0"/>
        </w:rPr>
        <w:t xml:space="preserve">CONTRATO ADMINISTRATIVO Nº ......../...., </w:t>
      </w:r>
      <w:r w:rsidR="000F49B1" w:rsidRPr="00943728">
        <w:rPr>
          <w:bCs w:val="0"/>
        </w:rPr>
        <w:t>CELEBRADO</w:t>
      </w:r>
      <w:r w:rsidRPr="00943728">
        <w:rPr>
          <w:bCs w:val="0"/>
        </w:rPr>
        <w:t xml:space="preserve"> ENTRE </w:t>
      </w:r>
      <w:r w:rsidR="000F49B1" w:rsidRPr="00943728">
        <w:rPr>
          <w:bCs w:val="0"/>
        </w:rPr>
        <w:t>O(</w:t>
      </w:r>
      <w:r w:rsidRPr="00943728">
        <w:rPr>
          <w:bCs w:val="0"/>
        </w:rPr>
        <w:t>A</w:t>
      </w:r>
      <w:r w:rsidR="000F49B1" w:rsidRPr="00943728">
        <w:rPr>
          <w:bCs w:val="0"/>
        </w:rPr>
        <w:t>)</w:t>
      </w:r>
      <w:r w:rsidRPr="00943728">
        <w:rPr>
          <w:bCs w:val="0"/>
        </w:rPr>
        <w:t xml:space="preserve"> </w:t>
      </w:r>
      <w:r w:rsidR="000F49B1" w:rsidRPr="00943728">
        <w:rPr>
          <w:bCs w:val="0"/>
        </w:rPr>
        <w:t>.........................................................</w:t>
      </w:r>
      <w:r w:rsidRPr="00943728">
        <w:rPr>
          <w:bCs w:val="0"/>
        </w:rPr>
        <w:t xml:space="preserve">, POR INTERMÉDIO DO(A) ......................................................... E ............................................................. </w:t>
      </w:r>
    </w:p>
    <w:p w14:paraId="1A324881" w14:textId="26DCF05D" w:rsidR="00B00F6F" w:rsidRPr="00943728" w:rsidRDefault="000F49B1" w:rsidP="008A1B91">
      <w:pPr>
        <w:spacing w:before="120" w:after="120" w:line="276" w:lineRule="auto"/>
        <w:ind w:firstLine="1418"/>
        <w:jc w:val="both"/>
        <w:rPr>
          <w:rFonts w:ascii="Arial" w:eastAsia="Arial" w:hAnsi="Arial" w:cs="Arial"/>
          <w:sz w:val="20"/>
          <w:szCs w:val="20"/>
        </w:rPr>
      </w:pPr>
      <w:r w:rsidRPr="00943728">
        <w:rPr>
          <w:rFonts w:ascii="Arial" w:eastAsia="Arial" w:hAnsi="Arial" w:cs="Arial"/>
          <w:sz w:val="20"/>
          <w:szCs w:val="20"/>
        </w:rPr>
        <w:t>O Estado de S</w:t>
      </w:r>
      <w:r w:rsidR="00B63288" w:rsidRPr="00943728">
        <w:rPr>
          <w:rFonts w:ascii="Arial" w:eastAsia="Arial" w:hAnsi="Arial" w:cs="Arial"/>
          <w:sz w:val="20"/>
          <w:szCs w:val="20"/>
        </w:rPr>
        <w:t>ã</w:t>
      </w:r>
      <w:r w:rsidRPr="00943728">
        <w:rPr>
          <w:rFonts w:ascii="Arial" w:eastAsia="Arial" w:hAnsi="Arial" w:cs="Arial"/>
          <w:sz w:val="20"/>
          <w:szCs w:val="20"/>
        </w:rPr>
        <w:t>o Paulo</w:t>
      </w:r>
      <w:commentRangeStart w:id="1"/>
      <w:r w:rsidR="00B00F6F" w:rsidRPr="00943728">
        <w:rPr>
          <w:rFonts w:ascii="Arial" w:eastAsia="Arial" w:hAnsi="Arial" w:cs="Arial"/>
          <w:sz w:val="20"/>
          <w:szCs w:val="20"/>
        </w:rPr>
        <w:t xml:space="preserve"> / </w:t>
      </w:r>
      <w:r w:rsidRPr="00943728">
        <w:rPr>
          <w:rFonts w:ascii="Arial" w:eastAsia="Arial" w:hAnsi="Arial" w:cs="Arial"/>
          <w:sz w:val="20"/>
          <w:szCs w:val="20"/>
        </w:rPr>
        <w:t>[Entidade com personalidade jurídica]</w:t>
      </w:r>
      <w:r w:rsidR="00B00F6F" w:rsidRPr="00943728">
        <w:rPr>
          <w:rFonts w:ascii="Arial" w:eastAsia="Arial" w:hAnsi="Arial" w:cs="Arial"/>
          <w:sz w:val="20"/>
          <w:szCs w:val="20"/>
        </w:rPr>
        <w:t xml:space="preserve"> ......., (utilizar a menção </w:t>
      </w:r>
      <w:r w:rsidRPr="00943728">
        <w:rPr>
          <w:rFonts w:ascii="Arial" w:eastAsia="Arial" w:hAnsi="Arial" w:cs="Arial"/>
          <w:sz w:val="20"/>
          <w:szCs w:val="20"/>
        </w:rPr>
        <w:t>ao Estado de São Paulo</w:t>
      </w:r>
      <w:r w:rsidR="00B00F6F" w:rsidRPr="00943728">
        <w:rPr>
          <w:rFonts w:ascii="Arial" w:eastAsia="Arial" w:hAnsi="Arial" w:cs="Arial"/>
          <w:sz w:val="20"/>
          <w:szCs w:val="20"/>
        </w:rPr>
        <w:t xml:space="preserve"> somente se for órgão da Administração Direta, caso contrário incluir o nome da </w:t>
      </w:r>
      <w:r w:rsidRPr="00943728">
        <w:rPr>
          <w:rFonts w:ascii="Arial" w:eastAsia="Arial" w:hAnsi="Arial" w:cs="Arial"/>
          <w:sz w:val="20"/>
          <w:szCs w:val="20"/>
        </w:rPr>
        <w:t>entidade com personalidade jurídica</w:t>
      </w:r>
      <w:r w:rsidR="00B00F6F" w:rsidRPr="00943728">
        <w:rPr>
          <w:rFonts w:ascii="Arial" w:eastAsia="Arial" w:hAnsi="Arial" w:cs="Arial"/>
          <w:sz w:val="20"/>
          <w:szCs w:val="20"/>
        </w:rPr>
        <w:t xml:space="preserve"> conforme o caso) por intermédio do(a) .................................... (órgão contratante), com sede no(a) ....................................................., na cidade de ...................................... /Estado </w:t>
      </w:r>
      <w:r w:rsidRPr="00943728">
        <w:rPr>
          <w:rFonts w:ascii="Arial" w:eastAsia="Arial" w:hAnsi="Arial" w:cs="Arial"/>
          <w:sz w:val="20"/>
          <w:szCs w:val="20"/>
        </w:rPr>
        <w:t>de São Paulo</w:t>
      </w:r>
      <w:r w:rsidR="00B00F6F" w:rsidRPr="00943728">
        <w:rPr>
          <w:rFonts w:ascii="Arial" w:eastAsia="Arial" w:hAnsi="Arial" w:cs="Arial"/>
          <w:sz w:val="20"/>
          <w:szCs w:val="20"/>
        </w:rPr>
        <w:t>, inscrito(a) no CNPJ sob o nº ................................, neste ato representado(a) pelo(a) ......................... (cargo e nome), nomeado(a) pel</w:t>
      </w:r>
      <w:r w:rsidRPr="00943728">
        <w:rPr>
          <w:rFonts w:ascii="Arial" w:eastAsia="Arial" w:hAnsi="Arial" w:cs="Arial"/>
          <w:sz w:val="20"/>
          <w:szCs w:val="20"/>
        </w:rPr>
        <w:t>o(</w:t>
      </w:r>
      <w:r w:rsidR="00B00F6F" w:rsidRPr="00943728">
        <w:rPr>
          <w:rFonts w:ascii="Arial" w:eastAsia="Arial" w:hAnsi="Arial" w:cs="Arial"/>
          <w:sz w:val="20"/>
          <w:szCs w:val="20"/>
        </w:rPr>
        <w:t>a</w:t>
      </w:r>
      <w:r w:rsidRPr="00943728">
        <w:rPr>
          <w:rFonts w:ascii="Arial" w:eastAsia="Arial" w:hAnsi="Arial" w:cs="Arial"/>
          <w:sz w:val="20"/>
          <w:szCs w:val="20"/>
        </w:rPr>
        <w:t>)</w:t>
      </w:r>
      <w:r w:rsidR="00B00F6F" w:rsidRPr="00943728">
        <w:rPr>
          <w:rFonts w:ascii="Arial" w:eastAsia="Arial" w:hAnsi="Arial" w:cs="Arial"/>
          <w:sz w:val="20"/>
          <w:szCs w:val="20"/>
        </w:rPr>
        <w:t xml:space="preserve"> </w:t>
      </w:r>
      <w:r w:rsidRPr="00943728">
        <w:rPr>
          <w:rFonts w:ascii="Arial" w:eastAsia="Arial" w:hAnsi="Arial" w:cs="Arial"/>
          <w:sz w:val="20"/>
          <w:szCs w:val="20"/>
        </w:rPr>
        <w:t>[</w:t>
      </w:r>
      <w:r w:rsidR="00B00F6F" w:rsidRPr="00943728">
        <w:rPr>
          <w:rFonts w:ascii="Arial" w:eastAsia="Arial" w:hAnsi="Arial" w:cs="Arial"/>
          <w:sz w:val="20"/>
          <w:szCs w:val="20"/>
        </w:rPr>
        <w:t>Portaria</w:t>
      </w:r>
      <w:r w:rsidRPr="00943728">
        <w:rPr>
          <w:rFonts w:ascii="Arial" w:eastAsia="Arial" w:hAnsi="Arial" w:cs="Arial"/>
          <w:sz w:val="20"/>
          <w:szCs w:val="20"/>
        </w:rPr>
        <w:t>/____]</w:t>
      </w:r>
      <w:r w:rsidR="00B00F6F" w:rsidRPr="00943728">
        <w:rPr>
          <w:rFonts w:ascii="Arial" w:eastAsia="Arial" w:hAnsi="Arial" w:cs="Arial"/>
          <w:sz w:val="20"/>
          <w:szCs w:val="20"/>
        </w:rPr>
        <w:t xml:space="preserve"> nº ......, de ..... de ..................... de 20..., publicad</w:t>
      </w:r>
      <w:r w:rsidRPr="00943728">
        <w:rPr>
          <w:rFonts w:ascii="Arial" w:eastAsia="Arial" w:hAnsi="Arial" w:cs="Arial"/>
          <w:sz w:val="20"/>
          <w:szCs w:val="20"/>
        </w:rPr>
        <w:t>o(</w:t>
      </w:r>
      <w:r w:rsidR="00B00F6F" w:rsidRPr="00943728">
        <w:rPr>
          <w:rFonts w:ascii="Arial" w:eastAsia="Arial" w:hAnsi="Arial" w:cs="Arial"/>
          <w:sz w:val="20"/>
          <w:szCs w:val="20"/>
        </w:rPr>
        <w:t>a</w:t>
      </w:r>
      <w:r w:rsidRPr="00943728">
        <w:rPr>
          <w:rFonts w:ascii="Arial" w:eastAsia="Arial" w:hAnsi="Arial" w:cs="Arial"/>
          <w:sz w:val="20"/>
          <w:szCs w:val="20"/>
        </w:rPr>
        <w:t>)</w:t>
      </w:r>
      <w:r w:rsidR="00B00F6F" w:rsidRPr="00943728">
        <w:rPr>
          <w:rFonts w:ascii="Arial" w:eastAsia="Arial" w:hAnsi="Arial" w:cs="Arial"/>
          <w:sz w:val="20"/>
          <w:szCs w:val="20"/>
        </w:rPr>
        <w:t xml:space="preserve"> no DO</w:t>
      </w:r>
      <w:r w:rsidRPr="00943728">
        <w:rPr>
          <w:rFonts w:ascii="Arial" w:eastAsia="Arial" w:hAnsi="Arial" w:cs="Arial"/>
          <w:sz w:val="20"/>
          <w:szCs w:val="20"/>
        </w:rPr>
        <w:t>E</w:t>
      </w:r>
      <w:r w:rsidR="00B00F6F" w:rsidRPr="00943728">
        <w:rPr>
          <w:rFonts w:ascii="Arial" w:eastAsia="Arial" w:hAnsi="Arial" w:cs="Arial"/>
          <w:sz w:val="20"/>
          <w:szCs w:val="20"/>
        </w:rPr>
        <w:t xml:space="preserve"> de ..... de ............... de ..........., </w:t>
      </w:r>
      <w:r w:rsidRPr="00943728">
        <w:rPr>
          <w:rFonts w:ascii="Arial" w:eastAsia="Arial" w:hAnsi="Arial" w:cs="Arial"/>
          <w:sz w:val="20"/>
          <w:szCs w:val="20"/>
        </w:rPr>
        <w:t>[</w:t>
      </w:r>
      <w:r w:rsidR="00B00F6F" w:rsidRPr="00943728">
        <w:rPr>
          <w:rFonts w:ascii="Arial" w:eastAsia="Arial" w:hAnsi="Arial" w:cs="Arial"/>
          <w:sz w:val="20"/>
          <w:szCs w:val="20"/>
        </w:rPr>
        <w:t>portador</w:t>
      </w:r>
      <w:r w:rsidRPr="00943728">
        <w:rPr>
          <w:rFonts w:ascii="Arial" w:eastAsia="Arial" w:hAnsi="Arial" w:cs="Arial"/>
          <w:sz w:val="20"/>
          <w:szCs w:val="20"/>
        </w:rPr>
        <w:t>(a)</w:t>
      </w:r>
      <w:r w:rsidR="00B00F6F" w:rsidRPr="00943728">
        <w:rPr>
          <w:rFonts w:ascii="Arial" w:eastAsia="Arial" w:hAnsi="Arial" w:cs="Arial"/>
          <w:sz w:val="20"/>
          <w:szCs w:val="20"/>
        </w:rPr>
        <w:t xml:space="preserve"> da </w:t>
      </w:r>
      <w:r w:rsidRPr="00943728">
        <w:rPr>
          <w:rFonts w:ascii="Arial" w:eastAsia="Arial" w:hAnsi="Arial" w:cs="Arial"/>
          <w:sz w:val="20"/>
          <w:szCs w:val="20"/>
        </w:rPr>
        <w:t>identificação funcional__________</w:t>
      </w:r>
      <w:r w:rsidR="00B00F6F" w:rsidRPr="00943728">
        <w:rPr>
          <w:rFonts w:ascii="Arial" w:eastAsia="Arial" w:hAnsi="Arial" w:cs="Arial"/>
          <w:sz w:val="20"/>
          <w:szCs w:val="20"/>
        </w:rPr>
        <w:t xml:space="preserve"> nº ..........</w:t>
      </w:r>
      <w:r w:rsidRPr="00943728">
        <w:rPr>
          <w:rFonts w:ascii="Arial" w:eastAsia="Arial" w:hAnsi="Arial" w:cs="Arial"/>
          <w:sz w:val="20"/>
          <w:szCs w:val="20"/>
        </w:rPr>
        <w:t>/inscrito(a) no CPF sob o nº .......... (se ausente identificação funcional individualizada)]</w:t>
      </w:r>
      <w:r w:rsidR="00B00F6F" w:rsidRPr="00943728">
        <w:rPr>
          <w:rFonts w:ascii="Arial" w:eastAsia="Arial" w:hAnsi="Arial" w:cs="Arial"/>
          <w:sz w:val="20"/>
          <w:szCs w:val="20"/>
        </w:rPr>
        <w:t xml:space="preserve">, </w:t>
      </w:r>
      <w:r w:rsidRPr="00943728">
        <w:rPr>
          <w:rFonts w:ascii="Arial" w:eastAsia="Arial" w:hAnsi="Arial" w:cs="Arial"/>
          <w:sz w:val="20"/>
          <w:szCs w:val="20"/>
        </w:rPr>
        <w:t xml:space="preserve">no uso da competência conferida pela legislação aplicável, </w:t>
      </w:r>
      <w:r w:rsidR="00B00F6F" w:rsidRPr="00943728">
        <w:rPr>
          <w:rFonts w:ascii="Arial" w:eastAsia="Arial" w:hAnsi="Arial" w:cs="Arial"/>
          <w:sz w:val="20"/>
          <w:szCs w:val="20"/>
        </w:rPr>
        <w:t>doravante denominado</w:t>
      </w:r>
      <w:r w:rsidRPr="00943728">
        <w:rPr>
          <w:rFonts w:ascii="Arial" w:eastAsia="Arial" w:hAnsi="Arial" w:cs="Arial"/>
          <w:sz w:val="20"/>
          <w:szCs w:val="20"/>
        </w:rPr>
        <w:t>(a)</w:t>
      </w:r>
      <w:r w:rsidR="00B00F6F" w:rsidRPr="00943728">
        <w:rPr>
          <w:rFonts w:ascii="Arial" w:eastAsia="Arial" w:hAnsi="Arial" w:cs="Arial"/>
          <w:sz w:val="20"/>
          <w:szCs w:val="20"/>
        </w:rPr>
        <w:t xml:space="preserve"> CONTRATANTE, e o(a) .............................., inscrito(a) no CNPJ/MF sob o nº ............................, sediado(a) na ..................................., doravante designado</w:t>
      </w:r>
      <w:r w:rsidRPr="00943728">
        <w:rPr>
          <w:rFonts w:ascii="Arial" w:eastAsia="Arial" w:hAnsi="Arial" w:cs="Arial"/>
          <w:sz w:val="20"/>
          <w:szCs w:val="20"/>
        </w:rPr>
        <w:t>(a)</w:t>
      </w:r>
      <w:r w:rsidR="00B00F6F" w:rsidRPr="00943728">
        <w:rPr>
          <w:rFonts w:ascii="Arial" w:eastAsia="Arial" w:hAnsi="Arial" w:cs="Arial"/>
          <w:sz w:val="20"/>
          <w:szCs w:val="20"/>
        </w:rPr>
        <w:t xml:space="preserve"> CONTRATADO, neste ato representado(a) por .................................. (nome e função no contratado),</w:t>
      </w:r>
      <w:r w:rsidRPr="00943728">
        <w:rPr>
          <w:rFonts w:ascii="Arial" w:eastAsia="Arial" w:hAnsi="Arial" w:cs="Arial"/>
          <w:sz w:val="20"/>
          <w:szCs w:val="20"/>
        </w:rPr>
        <w:t xml:space="preserve"> inscrito(a) no CPF sob o nº ..........,</w:t>
      </w:r>
      <w:r w:rsidR="00B00F6F" w:rsidRPr="00943728">
        <w:rPr>
          <w:rFonts w:ascii="Arial" w:eastAsia="Arial" w:hAnsi="Arial" w:cs="Arial"/>
          <w:sz w:val="20"/>
          <w:szCs w:val="20"/>
        </w:rPr>
        <w:t xml:space="preserve"> conforme atos constitutivos da </w:t>
      </w:r>
      <w:r w:rsidRPr="00943728">
        <w:rPr>
          <w:rFonts w:ascii="Arial" w:eastAsia="Arial" w:hAnsi="Arial" w:cs="Arial"/>
          <w:sz w:val="20"/>
          <w:szCs w:val="20"/>
        </w:rPr>
        <w:t>fornecedora</w:t>
      </w:r>
      <w:r w:rsidR="00B00F6F" w:rsidRPr="00943728">
        <w:rPr>
          <w:rFonts w:ascii="Arial" w:eastAsia="Arial" w:hAnsi="Arial" w:cs="Arial"/>
          <w:sz w:val="20"/>
          <w:szCs w:val="20"/>
        </w:rPr>
        <w:t xml:space="preserve"> </w:t>
      </w:r>
      <w:r w:rsidR="00B00F6F" w:rsidRPr="00943728">
        <w:rPr>
          <w:rFonts w:ascii="Arial" w:eastAsia="Arial" w:hAnsi="Arial" w:cs="Arial"/>
          <w:b/>
          <w:bCs/>
          <w:sz w:val="20"/>
          <w:szCs w:val="20"/>
        </w:rPr>
        <w:t>OU</w:t>
      </w:r>
      <w:r w:rsidR="00B00F6F" w:rsidRPr="00943728">
        <w:rPr>
          <w:rFonts w:ascii="Arial" w:eastAsia="Arial" w:hAnsi="Arial" w:cs="Arial"/>
          <w:sz w:val="20"/>
          <w:szCs w:val="20"/>
        </w:rPr>
        <w:t xml:space="preserve"> procuração apresentada nos autos, tendo em vista o que consta no Processo nº .............................. e em observância às disposições da </w:t>
      </w:r>
      <w:hyperlink r:id="rId15" w:history="1">
        <w:r w:rsidR="00B00F6F" w:rsidRPr="00943728">
          <w:rPr>
            <w:rStyle w:val="Hyperlink"/>
            <w:rFonts w:ascii="Arial" w:eastAsia="Arial" w:hAnsi="Arial" w:cs="Arial"/>
            <w:color w:val="auto"/>
            <w:sz w:val="20"/>
            <w:szCs w:val="20"/>
          </w:rPr>
          <w:t>Lei nº 14.133, de 1º de abril de 2021</w:t>
        </w:r>
      </w:hyperlink>
      <w:r w:rsidR="00B00F6F" w:rsidRPr="00943728">
        <w:rPr>
          <w:rFonts w:ascii="Arial" w:eastAsia="Arial" w:hAnsi="Arial" w:cs="Arial"/>
          <w:sz w:val="20"/>
          <w:szCs w:val="20"/>
        </w:rPr>
        <w:t xml:space="preserve">, e demais </w:t>
      </w:r>
      <w:r w:rsidRPr="00943728">
        <w:rPr>
          <w:rFonts w:ascii="Arial" w:eastAsia="Arial" w:hAnsi="Arial" w:cs="Arial"/>
          <w:sz w:val="20"/>
          <w:szCs w:val="20"/>
        </w:rPr>
        <w:t xml:space="preserve">normas da </w:t>
      </w:r>
      <w:r w:rsidR="00B00F6F" w:rsidRPr="00943728">
        <w:rPr>
          <w:rFonts w:ascii="Arial" w:eastAsia="Arial" w:hAnsi="Arial" w:cs="Arial"/>
          <w:sz w:val="20"/>
          <w:szCs w:val="20"/>
        </w:rPr>
        <w:t>legislação aplicável, resolvem celebrar o presente Termo de Contrato, decorrente do Pregão Eletrônico n. .../...</w:t>
      </w:r>
      <w:r w:rsidRPr="00943728">
        <w:rPr>
          <w:rFonts w:ascii="Arial" w:eastAsia="Arial" w:hAnsi="Arial" w:cs="Arial"/>
          <w:b/>
          <w:bCs/>
          <w:sz w:val="20"/>
          <w:szCs w:val="20"/>
          <w:u w:val="single"/>
        </w:rPr>
        <w:t xml:space="preserve"> OU </w:t>
      </w:r>
      <w:r w:rsidRPr="00943728">
        <w:rPr>
          <w:rFonts w:ascii="Arial" w:eastAsia="Arial" w:hAnsi="Arial" w:cs="Arial"/>
          <w:sz w:val="20"/>
          <w:szCs w:val="20"/>
        </w:rPr>
        <w:t>da Concorrência Eletrônica n. .../...</w:t>
      </w:r>
      <w:r w:rsidR="00B00F6F" w:rsidRPr="00943728">
        <w:rPr>
          <w:rFonts w:ascii="Arial" w:eastAsia="Arial" w:hAnsi="Arial" w:cs="Arial"/>
          <w:sz w:val="20"/>
          <w:szCs w:val="20"/>
        </w:rPr>
        <w:t>, mediante as cláusulas e condições a seguir enunciadas.</w:t>
      </w:r>
      <w:commentRangeEnd w:id="1"/>
      <w:r w:rsidR="00B00F6F" w:rsidRPr="00943728">
        <w:rPr>
          <w:rStyle w:val="Refdecomentrio"/>
          <w:rFonts w:ascii="Arial" w:hAnsi="Arial" w:cs="Arial"/>
          <w:sz w:val="20"/>
          <w:szCs w:val="20"/>
        </w:rPr>
        <w:commentReference w:id="1"/>
      </w:r>
    </w:p>
    <w:p w14:paraId="16144672" w14:textId="064933A2" w:rsidR="00B00F6F" w:rsidRPr="00943728" w:rsidRDefault="00B00F6F" w:rsidP="00260EBC">
      <w:pPr>
        <w:pStyle w:val="Nivel01"/>
        <w:numPr>
          <w:ilvl w:val="0"/>
          <w:numId w:val="9"/>
        </w:numPr>
        <w:spacing w:before="120" w:afterLines="120" w:after="288" w:line="312" w:lineRule="auto"/>
        <w:ind w:left="0" w:firstLine="0"/>
      </w:pPr>
      <w:r w:rsidRPr="00943728">
        <w:t>CLÁUSULA PRIMEIRA – OBJETO (</w:t>
      </w:r>
      <w:hyperlink r:id="rId16" w:anchor="art92" w:history="1">
        <w:r w:rsidRPr="00943728">
          <w:rPr>
            <w:rStyle w:val="Hyperlink"/>
            <w:color w:val="auto"/>
          </w:rPr>
          <w:t>art. 92, I e II</w:t>
        </w:r>
      </w:hyperlink>
      <w:r w:rsidRPr="00943728">
        <w:t>)</w:t>
      </w:r>
    </w:p>
    <w:p w14:paraId="22DF4521" w14:textId="2FD0C8E1" w:rsidR="00B00F6F" w:rsidRPr="00943728" w:rsidRDefault="00B00F6F" w:rsidP="008A1B91">
      <w:pPr>
        <w:pStyle w:val="Nivel2"/>
        <w:rPr>
          <w:color w:val="auto"/>
        </w:rPr>
      </w:pPr>
      <w:r w:rsidRPr="00943728">
        <w:rPr>
          <w:color w:val="auto"/>
        </w:rPr>
        <w:t xml:space="preserve">O objeto do presente instrumento é a contratação de .........................., </w:t>
      </w:r>
      <w:r w:rsidR="009F22A1" w:rsidRPr="00943728">
        <w:rPr>
          <w:color w:val="auto"/>
        </w:rPr>
        <w:t>conforme detalhamento e especificações técnicas deste instrumento, d</w:t>
      </w:r>
      <w:r w:rsidRPr="00943728">
        <w:rPr>
          <w:color w:val="auto"/>
        </w:rPr>
        <w:t>o Termo de Referência</w:t>
      </w:r>
      <w:r w:rsidR="009F22A1" w:rsidRPr="00943728">
        <w:rPr>
          <w:color w:val="auto"/>
        </w:rPr>
        <w:t>/Projeto Básico, da proposta do Contratado e demais documentos da contratação constantes do processo administrativo em epígrafe</w:t>
      </w:r>
      <w:r w:rsidRPr="00943728">
        <w:rPr>
          <w:color w:val="auto"/>
        </w:rPr>
        <w:t>.</w:t>
      </w:r>
    </w:p>
    <w:p w14:paraId="6A6BC1ED" w14:textId="77777777" w:rsidR="00B00F6F" w:rsidRPr="00943728" w:rsidRDefault="00B00F6F" w:rsidP="008A1B91">
      <w:pPr>
        <w:pStyle w:val="Nivel2"/>
        <w:rPr>
          <w:color w:val="auto"/>
        </w:rPr>
      </w:pPr>
      <w:r w:rsidRPr="00943728">
        <w:rPr>
          <w:color w:val="auto"/>
        </w:rPr>
        <w:t>Objeto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943728" w:rsidRPr="00943728" w14:paraId="58020332"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B911E" w14:textId="77777777" w:rsidR="00B00F6F" w:rsidRPr="00943728" w:rsidRDefault="00B00F6F" w:rsidP="00260EBC">
            <w:pPr>
              <w:widowControl w:val="0"/>
              <w:spacing w:before="120" w:afterLines="120" w:after="288" w:line="276" w:lineRule="auto"/>
              <w:jc w:val="center"/>
              <w:rPr>
                <w:rFonts w:ascii="Arial" w:eastAsia="Arial" w:hAnsi="Arial" w:cs="Arial"/>
                <w:b/>
                <w:bCs/>
                <w:sz w:val="20"/>
                <w:szCs w:val="20"/>
              </w:rPr>
            </w:pPr>
            <w:commentRangeStart w:id="2"/>
            <w:r w:rsidRPr="00943728">
              <w:rPr>
                <w:rFonts w:ascii="Arial" w:eastAsia="Arial" w:hAnsi="Arial" w:cs="Arial"/>
                <w:b/>
                <w:bCs/>
                <w:sz w:val="20"/>
                <w:szCs w:val="20"/>
              </w:rPr>
              <w:t>ITEM</w:t>
            </w:r>
          </w:p>
          <w:p w14:paraId="47FAF494" w14:textId="77777777" w:rsidR="00B00F6F" w:rsidRPr="00943728" w:rsidRDefault="00B00F6F" w:rsidP="00260EBC">
            <w:pPr>
              <w:widowControl w:val="0"/>
              <w:spacing w:before="120" w:afterLines="120" w:after="288" w:line="276" w:lineRule="auto"/>
              <w:ind w:firstLine="709"/>
              <w:jc w:val="center"/>
              <w:rPr>
                <w:rFonts w:ascii="Arial" w:eastAsia="Arial" w:hAnsi="Arial" w:cs="Arial"/>
                <w:b/>
                <w:bCs/>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5B2F4" w14:textId="77777777" w:rsidR="00B00F6F" w:rsidRPr="00943728" w:rsidRDefault="00B00F6F" w:rsidP="00260EBC">
            <w:pPr>
              <w:widowControl w:val="0"/>
              <w:spacing w:before="120" w:afterLines="120" w:after="288" w:line="276" w:lineRule="auto"/>
              <w:jc w:val="center"/>
              <w:rPr>
                <w:rFonts w:ascii="Arial" w:eastAsia="Arial" w:hAnsi="Arial" w:cs="Arial"/>
                <w:sz w:val="20"/>
                <w:szCs w:val="20"/>
              </w:rPr>
            </w:pPr>
            <w:r w:rsidRPr="00943728">
              <w:rPr>
                <w:rFonts w:ascii="Arial" w:eastAsia="Arial" w:hAnsi="Arial" w:cs="Arial"/>
                <w:b/>
                <w:bCs/>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EDE50" w14:textId="77777777" w:rsidR="00B00F6F" w:rsidRPr="00943728" w:rsidRDefault="00B00F6F" w:rsidP="00260EBC">
            <w:pPr>
              <w:widowControl w:val="0"/>
              <w:spacing w:before="120" w:afterLines="120" w:after="288" w:line="276" w:lineRule="auto"/>
              <w:jc w:val="center"/>
              <w:rPr>
                <w:rFonts w:ascii="Arial" w:eastAsia="Arial" w:hAnsi="Arial" w:cs="Arial"/>
                <w:sz w:val="20"/>
                <w:szCs w:val="20"/>
              </w:rPr>
            </w:pPr>
            <w:r w:rsidRPr="00943728">
              <w:rPr>
                <w:rFonts w:ascii="Arial" w:eastAsia="Arial" w:hAnsi="Arial" w:cs="Arial"/>
                <w:b/>
                <w:bCs/>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41DB" w14:textId="77777777" w:rsidR="00B00F6F" w:rsidRPr="00943728" w:rsidRDefault="00B00F6F" w:rsidP="00260EBC">
            <w:pPr>
              <w:widowControl w:val="0"/>
              <w:spacing w:before="120" w:afterLines="120" w:after="288" w:line="276" w:lineRule="auto"/>
              <w:jc w:val="center"/>
              <w:rPr>
                <w:rFonts w:ascii="Arial" w:eastAsia="Arial" w:hAnsi="Arial" w:cs="Arial"/>
                <w:sz w:val="20"/>
                <w:szCs w:val="20"/>
              </w:rPr>
            </w:pPr>
            <w:r w:rsidRPr="00943728">
              <w:rPr>
                <w:rFonts w:ascii="Arial" w:eastAsia="Arial" w:hAnsi="Arial" w:cs="Arial"/>
                <w:b/>
                <w:bCs/>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26CFF" w14:textId="3AA3304F" w:rsidR="00B00F6F" w:rsidRPr="00943728" w:rsidRDefault="00B00F6F" w:rsidP="00260EBC">
            <w:pPr>
              <w:widowControl w:val="0"/>
              <w:spacing w:before="120" w:afterLines="120" w:after="288" w:line="276" w:lineRule="auto"/>
              <w:jc w:val="center"/>
              <w:rPr>
                <w:rFonts w:ascii="Arial" w:eastAsia="Arial" w:hAnsi="Arial" w:cs="Arial"/>
                <w:b/>
                <w:bCs/>
                <w:sz w:val="20"/>
                <w:szCs w:val="20"/>
              </w:rPr>
            </w:pPr>
            <w:r w:rsidRPr="00943728">
              <w:rPr>
                <w:rFonts w:ascii="Arial" w:eastAsia="Arial" w:hAnsi="Arial" w:cs="Arial"/>
                <w:b/>
                <w:bCs/>
                <w:sz w:val="20"/>
                <w:szCs w:val="20"/>
              </w:rPr>
              <w:t>QUANTIDADE</w:t>
            </w:r>
            <w:r w:rsidR="009F22A1" w:rsidRPr="00943728">
              <w:rPr>
                <w:rFonts w:ascii="Arial" w:eastAsia="Arial" w:hAnsi="Arial" w:cs="Arial"/>
                <w:b/>
                <w:bCs/>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5CA8" w14:textId="77777777" w:rsidR="00B00F6F" w:rsidRPr="00943728" w:rsidRDefault="00B00F6F" w:rsidP="00260EBC">
            <w:pPr>
              <w:widowControl w:val="0"/>
              <w:spacing w:before="120" w:afterLines="120" w:after="288" w:line="276" w:lineRule="auto"/>
              <w:jc w:val="center"/>
              <w:rPr>
                <w:rFonts w:ascii="Arial" w:eastAsia="Arial" w:hAnsi="Arial" w:cs="Arial"/>
                <w:b/>
                <w:bCs/>
                <w:sz w:val="20"/>
                <w:szCs w:val="20"/>
              </w:rPr>
            </w:pPr>
            <w:r w:rsidRPr="00943728">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9A0F" w14:textId="77777777" w:rsidR="00B00F6F" w:rsidRPr="00943728" w:rsidRDefault="00B00F6F" w:rsidP="00260EBC">
            <w:pPr>
              <w:widowControl w:val="0"/>
              <w:spacing w:before="120" w:afterLines="120" w:after="288" w:line="276" w:lineRule="auto"/>
              <w:jc w:val="center"/>
              <w:rPr>
                <w:rFonts w:ascii="Arial" w:eastAsia="Arial" w:hAnsi="Arial" w:cs="Arial"/>
                <w:b/>
                <w:bCs/>
                <w:sz w:val="20"/>
                <w:szCs w:val="20"/>
              </w:rPr>
            </w:pPr>
            <w:r w:rsidRPr="00943728">
              <w:rPr>
                <w:rFonts w:ascii="Arial" w:eastAsia="Arial" w:hAnsi="Arial" w:cs="Arial"/>
                <w:b/>
                <w:bCs/>
                <w:sz w:val="20"/>
                <w:szCs w:val="20"/>
              </w:rPr>
              <w:t>VALOR TOTAL</w:t>
            </w:r>
          </w:p>
        </w:tc>
      </w:tr>
      <w:tr w:rsidR="00943728" w:rsidRPr="00943728" w14:paraId="78F02F93"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17585" w14:textId="77777777" w:rsidR="00B00F6F" w:rsidRPr="00943728" w:rsidRDefault="00B00F6F" w:rsidP="00260EBC">
            <w:pPr>
              <w:widowControl w:val="0"/>
              <w:spacing w:before="120" w:afterLines="120" w:after="288" w:line="276" w:lineRule="auto"/>
              <w:ind w:firstLine="709"/>
              <w:jc w:val="center"/>
              <w:rPr>
                <w:rFonts w:ascii="Arial" w:eastAsia="Arial" w:hAnsi="Arial" w:cs="Arial"/>
                <w:b/>
                <w:bCs/>
                <w:sz w:val="20"/>
                <w:szCs w:val="20"/>
              </w:rPr>
            </w:pPr>
            <w:r w:rsidRPr="00943728">
              <w:rPr>
                <w:rFonts w:ascii="Arial" w:eastAsia="Arial" w:hAnsi="Arial" w:cs="Arial"/>
                <w:b/>
                <w:bCs/>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5FC9"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56E26"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F7042"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869E"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31F1"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BC87"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r>
      <w:tr w:rsidR="00943728" w:rsidRPr="00943728" w14:paraId="400E0BCA"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E24DF" w14:textId="77777777" w:rsidR="00B00F6F" w:rsidRPr="00943728" w:rsidRDefault="00B00F6F" w:rsidP="00260EBC">
            <w:pPr>
              <w:widowControl w:val="0"/>
              <w:spacing w:before="120" w:afterLines="120" w:after="288" w:line="276" w:lineRule="auto"/>
              <w:ind w:firstLine="709"/>
              <w:jc w:val="center"/>
              <w:rPr>
                <w:rFonts w:ascii="Arial" w:eastAsia="Arial" w:hAnsi="Arial" w:cs="Arial"/>
                <w:b/>
                <w:bCs/>
                <w:sz w:val="20"/>
                <w:szCs w:val="20"/>
              </w:rPr>
            </w:pPr>
            <w:r w:rsidRPr="00943728">
              <w:rPr>
                <w:rFonts w:ascii="Arial" w:eastAsia="Arial" w:hAnsi="Arial" w:cs="Arial"/>
                <w:b/>
                <w:bCs/>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4C44"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F8A97"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C468"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5DD"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188D"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D070"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r>
      <w:tr w:rsidR="00943728" w:rsidRPr="00943728" w14:paraId="5CCF4804"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71993" w14:textId="77777777" w:rsidR="00B00F6F" w:rsidRPr="00943728" w:rsidRDefault="00B00F6F" w:rsidP="00260EBC">
            <w:pPr>
              <w:widowControl w:val="0"/>
              <w:spacing w:before="120" w:afterLines="120" w:after="288" w:line="276" w:lineRule="auto"/>
              <w:ind w:firstLine="709"/>
              <w:jc w:val="center"/>
              <w:rPr>
                <w:rFonts w:ascii="Arial" w:eastAsia="Arial" w:hAnsi="Arial" w:cs="Arial"/>
                <w:b/>
                <w:bCs/>
                <w:sz w:val="20"/>
                <w:szCs w:val="20"/>
              </w:rPr>
            </w:pPr>
            <w:r w:rsidRPr="00943728">
              <w:rPr>
                <w:rFonts w:ascii="Arial" w:eastAsia="Arial" w:hAnsi="Arial" w:cs="Arial"/>
                <w:b/>
                <w:bCs/>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0A66"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B767"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CEE23"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C180"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5764"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975F7"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r>
      <w:tr w:rsidR="00943728" w:rsidRPr="00943728" w14:paraId="2DC83D2D" w14:textId="77777777" w:rsidTr="0055313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9FA4" w14:textId="77777777" w:rsidR="00B00F6F" w:rsidRPr="00943728" w:rsidRDefault="00B00F6F" w:rsidP="00260EBC">
            <w:pPr>
              <w:widowControl w:val="0"/>
              <w:spacing w:before="120" w:afterLines="120" w:after="288" w:line="276" w:lineRule="auto"/>
              <w:jc w:val="center"/>
              <w:rPr>
                <w:rFonts w:ascii="Arial" w:eastAsia="Arial" w:hAnsi="Arial" w:cs="Arial"/>
                <w:b/>
                <w:bCs/>
                <w:sz w:val="20"/>
                <w:szCs w:val="20"/>
              </w:rPr>
            </w:pPr>
            <w:r w:rsidRPr="00943728">
              <w:rPr>
                <w:rFonts w:ascii="Arial" w:eastAsia="Arial" w:hAnsi="Arial" w:cs="Arial"/>
                <w:b/>
                <w:bCs/>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166C"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7D76C"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07D3"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commentRangeEnd w:id="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0F54"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r w:rsidRPr="00943728">
              <w:rPr>
                <w:rStyle w:val="Refdecomentrio"/>
                <w:rFonts w:ascii="Arial" w:hAnsi="Arial" w:cs="Arial"/>
                <w:sz w:val="20"/>
                <w:szCs w:val="20"/>
              </w:rPr>
              <w:commentReference w:id="2"/>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F602"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AB87" w14:textId="77777777" w:rsidR="00B00F6F" w:rsidRPr="00943728" w:rsidRDefault="00B00F6F" w:rsidP="00260EBC">
            <w:pPr>
              <w:widowControl w:val="0"/>
              <w:spacing w:before="120" w:afterLines="120" w:after="288" w:line="276" w:lineRule="auto"/>
              <w:ind w:firstLine="709"/>
              <w:jc w:val="center"/>
              <w:rPr>
                <w:rFonts w:ascii="Arial" w:eastAsia="Arial" w:hAnsi="Arial" w:cs="Arial"/>
                <w:sz w:val="20"/>
                <w:szCs w:val="20"/>
              </w:rPr>
            </w:pPr>
          </w:p>
        </w:tc>
      </w:tr>
    </w:tbl>
    <w:p w14:paraId="75DFA6BC" w14:textId="4C4E834A" w:rsidR="00B00F6F" w:rsidRPr="00943728" w:rsidRDefault="009F22A1" w:rsidP="008A1B91">
      <w:pPr>
        <w:pStyle w:val="Nivel2"/>
        <w:rPr>
          <w:color w:val="auto"/>
        </w:rPr>
      </w:pPr>
      <w:r w:rsidRPr="00943728">
        <w:rPr>
          <w:color w:val="auto"/>
        </w:rPr>
        <w:t>O presente Termo de Contrato v</w:t>
      </w:r>
      <w:r w:rsidR="00B00F6F" w:rsidRPr="00943728">
        <w:rPr>
          <w:color w:val="auto"/>
        </w:rPr>
        <w:t>incula</w:t>
      </w:r>
      <w:r w:rsidRPr="00943728">
        <w:rPr>
          <w:color w:val="auto"/>
        </w:rPr>
        <w:t>-se</w:t>
      </w:r>
      <w:r w:rsidR="00B00F6F" w:rsidRPr="00943728">
        <w:rPr>
          <w:color w:val="auto"/>
        </w:rPr>
        <w:t xml:space="preserve"> </w:t>
      </w:r>
      <w:r w:rsidRPr="00943728">
        <w:rPr>
          <w:color w:val="auto"/>
        </w:rPr>
        <w:t>à seguinte documentação</w:t>
      </w:r>
      <w:r w:rsidR="00B00F6F" w:rsidRPr="00943728">
        <w:rPr>
          <w:color w:val="auto"/>
        </w:rPr>
        <w:t xml:space="preserve">, </w:t>
      </w:r>
      <w:r w:rsidRPr="00943728">
        <w:rPr>
          <w:color w:val="auto"/>
        </w:rPr>
        <w:t xml:space="preserve">que se considera parte integrante deste instrumento, </w:t>
      </w:r>
      <w:r w:rsidR="00B00F6F" w:rsidRPr="00943728">
        <w:rPr>
          <w:color w:val="auto"/>
        </w:rPr>
        <w:t>independentemente de transcrição:</w:t>
      </w:r>
    </w:p>
    <w:p w14:paraId="200C6DC3" w14:textId="76090CE7" w:rsidR="00B00F6F" w:rsidRPr="00943728" w:rsidRDefault="00B00F6F" w:rsidP="008A1B91">
      <w:pPr>
        <w:pStyle w:val="Nivel3"/>
        <w:rPr>
          <w:color w:val="auto"/>
        </w:rPr>
      </w:pPr>
      <w:r w:rsidRPr="00943728">
        <w:rPr>
          <w:color w:val="auto"/>
        </w:rPr>
        <w:t>O Termo de Referência</w:t>
      </w:r>
      <w:r w:rsidR="009F22A1" w:rsidRPr="00943728">
        <w:rPr>
          <w:color w:val="auto"/>
        </w:rPr>
        <w:t>/Projeto Básico</w:t>
      </w:r>
      <w:r w:rsidRPr="00943728">
        <w:rPr>
          <w:color w:val="auto"/>
        </w:rPr>
        <w:t>;</w:t>
      </w:r>
    </w:p>
    <w:p w14:paraId="17DBA83C" w14:textId="77777777" w:rsidR="00B00F6F" w:rsidRPr="00943728" w:rsidRDefault="00B00F6F" w:rsidP="008A1B91">
      <w:pPr>
        <w:pStyle w:val="Nivel3"/>
        <w:rPr>
          <w:color w:val="auto"/>
        </w:rPr>
      </w:pPr>
      <w:r w:rsidRPr="00943728">
        <w:rPr>
          <w:color w:val="auto"/>
        </w:rPr>
        <w:t>O Edital da Licitação;</w:t>
      </w:r>
    </w:p>
    <w:p w14:paraId="60D1C9D5" w14:textId="0AC86558" w:rsidR="00B00F6F" w:rsidRPr="00943728" w:rsidRDefault="00B00F6F" w:rsidP="008A1B91">
      <w:pPr>
        <w:pStyle w:val="Nivel3"/>
        <w:rPr>
          <w:color w:val="auto"/>
        </w:rPr>
      </w:pPr>
      <w:r w:rsidRPr="00943728">
        <w:rPr>
          <w:color w:val="auto"/>
        </w:rPr>
        <w:t>A Proposta do contratado;</w:t>
      </w:r>
      <w:r w:rsidR="009F22A1" w:rsidRPr="00943728">
        <w:rPr>
          <w:color w:val="auto"/>
        </w:rPr>
        <w:t xml:space="preserve"> e</w:t>
      </w:r>
    </w:p>
    <w:p w14:paraId="6B38C785" w14:textId="77777777" w:rsidR="00B00F6F" w:rsidRPr="00943728" w:rsidRDefault="00B00F6F" w:rsidP="008A1B91">
      <w:pPr>
        <w:pStyle w:val="Nivel3"/>
        <w:rPr>
          <w:color w:val="auto"/>
        </w:rPr>
      </w:pPr>
      <w:r w:rsidRPr="00943728">
        <w:rPr>
          <w:color w:val="auto"/>
        </w:rPr>
        <w:t>Eventuais anexos dos documentos supracitados.</w:t>
      </w:r>
    </w:p>
    <w:p w14:paraId="7C4B1CAB" w14:textId="77777777" w:rsidR="00B00F6F" w:rsidRPr="00943728" w:rsidRDefault="00B00F6F" w:rsidP="008A1B91">
      <w:pPr>
        <w:pStyle w:val="Nivel2"/>
        <w:rPr>
          <w:color w:val="auto"/>
        </w:rPr>
      </w:pPr>
      <w:commentRangeStart w:id="3"/>
      <w:r w:rsidRPr="00943728">
        <w:rPr>
          <w:color w:val="auto"/>
        </w:rPr>
        <w:t>O regime de execução é o de empreitada por preço global / empreitada por preço unitário / empreitada integral / contratação por tarefa / contratação integrada / contratação semi-integrada / fornecimento e prestação de serviço associado.</w:t>
      </w:r>
      <w:commentRangeEnd w:id="3"/>
      <w:r w:rsidR="00EE404A" w:rsidRPr="00943728">
        <w:rPr>
          <w:rStyle w:val="Refdecomentrio"/>
          <w:rFonts w:ascii="Ecofont_Spranq_eco_Sans" w:hAnsi="Ecofont_Spranq_eco_Sans" w:cs="Tahoma"/>
          <w:color w:val="auto"/>
        </w:rPr>
        <w:commentReference w:id="3"/>
      </w:r>
    </w:p>
    <w:p w14:paraId="6897C6ED" w14:textId="77777777" w:rsidR="00B00F6F" w:rsidRPr="00943728" w:rsidRDefault="00B00F6F" w:rsidP="00CE025D">
      <w:pPr>
        <w:pStyle w:val="Nivel01"/>
      </w:pPr>
      <w:r w:rsidRPr="00943728">
        <w:t>CLÁUSULA SEGUNDA – VIGÊNCIA E PRORROGAÇÃO</w:t>
      </w:r>
    </w:p>
    <w:p w14:paraId="21B76736" w14:textId="414E7185" w:rsidR="00B00F6F" w:rsidRPr="00943728" w:rsidRDefault="00B00F6F" w:rsidP="00724483">
      <w:pPr>
        <w:pStyle w:val="Nvel2-Red"/>
        <w:rPr>
          <w:i w:val="0"/>
          <w:iCs w:val="0"/>
          <w:color w:val="auto"/>
        </w:rPr>
      </w:pPr>
      <w:r w:rsidRPr="00943728">
        <w:rPr>
          <w:i w:val="0"/>
          <w:iCs w:val="0"/>
          <w:color w:val="auto"/>
        </w:rPr>
        <w:t xml:space="preserve">O prazo de vigência da contratação é de .............................. contados do(a) ............................., na forma </w:t>
      </w:r>
      <w:hyperlink r:id="rId17" w:anchor="art105" w:history="1">
        <w:r w:rsidRPr="00943728">
          <w:rPr>
            <w:rStyle w:val="Hyperlink"/>
            <w:i w:val="0"/>
            <w:iCs w:val="0"/>
            <w:color w:val="auto"/>
          </w:rPr>
          <w:t>do artigo 105 da Lei n° 14.133, de 2021</w:t>
        </w:r>
      </w:hyperlink>
      <w:r w:rsidRPr="00943728">
        <w:rPr>
          <w:i w:val="0"/>
          <w:iCs w:val="0"/>
          <w:color w:val="auto"/>
        </w:rPr>
        <w:t>.</w:t>
      </w:r>
    </w:p>
    <w:p w14:paraId="33FE239A" w14:textId="77777777" w:rsidR="004402C7" w:rsidRPr="00943728" w:rsidRDefault="00B00F6F" w:rsidP="004402C7">
      <w:pPr>
        <w:pStyle w:val="Nivel3"/>
        <w:rPr>
          <w:color w:val="auto"/>
        </w:rPr>
      </w:pPr>
      <w:r w:rsidRPr="00943728">
        <w:rPr>
          <w:color w:val="auto"/>
        </w:rPr>
        <w:t xml:space="preserve">O prazo de vigência será automaticamente prorrogado, independentemente de termo aditivo, quando o objeto não for concluído no período firmado acima, </w:t>
      </w:r>
      <w:r w:rsidR="004402C7" w:rsidRPr="00943728">
        <w:rPr>
          <w:color w:val="auto"/>
        </w:rPr>
        <w:t>desde que justificadamente, pelo prazo necessário à conclusão do objeto, caso em que deverá a Administração providenciar a readequação do cronograma fixado para o contrato.</w:t>
      </w:r>
    </w:p>
    <w:p w14:paraId="1325CD8C" w14:textId="7B0F8BB1" w:rsidR="004402C7" w:rsidRPr="00943728" w:rsidRDefault="004402C7" w:rsidP="004402C7">
      <w:pPr>
        <w:pStyle w:val="Nivel3"/>
        <w:rPr>
          <w:color w:val="auto"/>
        </w:rPr>
      </w:pPr>
      <w:r w:rsidRPr="00943728">
        <w:rPr>
          <w:color w:val="auto"/>
        </w:rPr>
        <w:t>Quando a não conclusão do objeto da contratação decorrer</w:t>
      </w:r>
      <w:r w:rsidR="00B00F6F" w:rsidRPr="00943728">
        <w:rPr>
          <w:color w:val="auto"/>
        </w:rPr>
        <w:t xml:space="preserve"> de culpa do contratado</w:t>
      </w:r>
      <w:r w:rsidRPr="00943728">
        <w:rPr>
          <w:color w:val="auto"/>
        </w:rPr>
        <w:t>:</w:t>
      </w:r>
    </w:p>
    <w:p w14:paraId="13FF58CA" w14:textId="20D49E69" w:rsidR="00B00F6F" w:rsidRPr="00943728" w:rsidRDefault="004402C7" w:rsidP="004402C7">
      <w:pPr>
        <w:pStyle w:val="Nivel4"/>
      </w:pPr>
      <w:r w:rsidRPr="00943728">
        <w:t>O Contratado será constituído em mora, aplicáveis a ele as respectivas sanções administrativas;</w:t>
      </w:r>
    </w:p>
    <w:p w14:paraId="5A876FFE" w14:textId="4E7EBA8E" w:rsidR="004402C7" w:rsidRPr="00943728" w:rsidRDefault="004402C7" w:rsidP="008D2FA7">
      <w:pPr>
        <w:pStyle w:val="Nivel4"/>
      </w:pPr>
      <w:r w:rsidRPr="00943728">
        <w:t xml:space="preserve">O Contratante poderá optar pela extinção do contrato e, nesse caso, adotará as medidas admitidas em lei para a continuidade da execução contratual, nos termos do parágrafo único do artigo 111 da </w:t>
      </w:r>
      <w:hyperlink r:id="rId18" w:history="1">
        <w:r w:rsidRPr="00943728">
          <w:rPr>
            <w:rStyle w:val="Hyperlink"/>
            <w:color w:val="auto"/>
          </w:rPr>
          <w:t>Lei nº 14.133, de 2021</w:t>
        </w:r>
      </w:hyperlink>
      <w:r w:rsidRPr="00943728">
        <w:t>.</w:t>
      </w:r>
    </w:p>
    <w:p w14:paraId="03A4679F" w14:textId="5DC5E39D" w:rsidR="004402C7" w:rsidRPr="00943728" w:rsidRDefault="004402C7" w:rsidP="008D2FA7">
      <w:pPr>
        <w:pStyle w:val="Nivel3"/>
        <w:rPr>
          <w:color w:val="auto"/>
        </w:rPr>
      </w:pPr>
      <w:r w:rsidRPr="00943728">
        <w:rPr>
          <w:color w:val="auto"/>
        </w:rPr>
        <w:t>Não obstante o prazo estipulado nesta cláusula, quando ultrapassado o exercício, a vigência nos exercícios subsequentes ao da celebração do contrato estará sujeita a condição resolutiva, consubstanciada esta na inexistência de recursos aprovados nas respectivas Leis Orçamentárias de cada exercício para atender as respectivas despesas. Ocorrendo a resolução do contrato, com base na condição estipulada neste item, o Contratado não terá direito a qualquer espécie de indenização.</w:t>
      </w:r>
    </w:p>
    <w:p w14:paraId="45FDEC83" w14:textId="77777777" w:rsidR="00B00F6F" w:rsidRPr="00943728" w:rsidRDefault="00B00F6F" w:rsidP="00724483">
      <w:pPr>
        <w:pStyle w:val="ou"/>
        <w:rPr>
          <w:i w:val="0"/>
          <w:iCs w:val="0"/>
          <w:color w:val="auto"/>
        </w:rPr>
      </w:pPr>
      <w:r w:rsidRPr="00943728">
        <w:rPr>
          <w:i w:val="0"/>
          <w:iCs w:val="0"/>
          <w:color w:val="auto"/>
        </w:rPr>
        <w:t>OU</w:t>
      </w:r>
    </w:p>
    <w:p w14:paraId="39674118" w14:textId="7394F4B8" w:rsidR="00B00F6F" w:rsidRPr="00943728" w:rsidRDefault="00B00F6F" w:rsidP="00724483">
      <w:pPr>
        <w:pStyle w:val="Nvel2-Red"/>
        <w:rPr>
          <w:i w:val="0"/>
          <w:iCs w:val="0"/>
          <w:color w:val="auto"/>
        </w:rPr>
      </w:pPr>
      <w:r w:rsidRPr="00943728">
        <w:rPr>
          <w:i w:val="0"/>
          <w:iCs w:val="0"/>
          <w:color w:val="auto"/>
        </w:rPr>
        <w:t>O prazo de vigência da contratação é de .............................. contados do(a) ............................., prorrogável por até 10 anos</w:t>
      </w:r>
      <w:r w:rsidR="004402C7" w:rsidRPr="00943728">
        <w:rPr>
          <w:i w:val="0"/>
          <w:iCs w:val="0"/>
          <w:color w:val="auto"/>
        </w:rPr>
        <w:t>, a critério do Contratante</w:t>
      </w:r>
      <w:r w:rsidRPr="00943728">
        <w:rPr>
          <w:i w:val="0"/>
          <w:iCs w:val="0"/>
          <w:color w:val="auto"/>
        </w:rPr>
        <w:t xml:space="preserve">, na forma dos </w:t>
      </w:r>
      <w:hyperlink r:id="rId19" w:anchor="art106" w:history="1">
        <w:r w:rsidRPr="00943728">
          <w:rPr>
            <w:rStyle w:val="Hyperlink"/>
            <w:i w:val="0"/>
            <w:iCs w:val="0"/>
            <w:color w:val="auto"/>
          </w:rPr>
          <w:t>artigos 106 e 107 da Lei n° 14.133, de 2021.</w:t>
        </w:r>
      </w:hyperlink>
    </w:p>
    <w:p w14:paraId="000D27BE" w14:textId="33827A6A" w:rsidR="004402C7" w:rsidRPr="00943728" w:rsidRDefault="004402C7" w:rsidP="004402C7">
      <w:pPr>
        <w:pStyle w:val="Nivel3"/>
        <w:rPr>
          <w:color w:val="auto"/>
        </w:rPr>
      </w:pPr>
      <w:r w:rsidRPr="00943728">
        <w:rPr>
          <w:color w:val="auto"/>
        </w:rPr>
        <w:lastRenderedPageBreak/>
        <w:t>O Contratado poderá se opor à prorrogação de que trata o subitem acima, desde que o faça mediante documento escrito, recepcionado pelo Contratante em até 90 (noventa) dias antes do vencimento do contrato ou de cada uma das prorrogações do prazo de vigência.</w:t>
      </w:r>
    </w:p>
    <w:p w14:paraId="704B75EE" w14:textId="6B9EA184" w:rsidR="00497AD2" w:rsidRPr="00943728" w:rsidRDefault="004402C7" w:rsidP="008D2FA7">
      <w:pPr>
        <w:pStyle w:val="Nivel3"/>
        <w:rPr>
          <w:color w:val="auto"/>
        </w:rPr>
      </w:pPr>
      <w:r w:rsidRPr="00943728">
        <w:rPr>
          <w:color w:val="auto"/>
        </w:rPr>
        <w:t>Dentre outras exigências, a</w:t>
      </w:r>
      <w:r w:rsidR="00B00F6F" w:rsidRPr="00943728">
        <w:rPr>
          <w:color w:val="auto"/>
        </w:rPr>
        <w:t xml:space="preserve"> prorrogação de que trata este item é condicionada ao ateste, pela autoridade competente, de que as condições e os preços permanecem vantajosos para a Administração</w:t>
      </w:r>
      <w:r w:rsidRPr="00943728">
        <w:rPr>
          <w:color w:val="auto"/>
        </w:rPr>
        <w:t xml:space="preserve"> e em harmonia com os preços do mercado, conforme pesquisa a ser realizada à época do aditamento pretendido</w:t>
      </w:r>
      <w:r w:rsidR="00B00F6F" w:rsidRPr="00943728">
        <w:rPr>
          <w:color w:val="auto"/>
        </w:rPr>
        <w:t>, permitida a negociação com o contratado</w:t>
      </w:r>
      <w:r w:rsidR="00497AD2" w:rsidRPr="00943728">
        <w:rPr>
          <w:color w:val="auto"/>
        </w:rPr>
        <w:t xml:space="preserve">, </w:t>
      </w:r>
      <w:r w:rsidR="000246BC" w:rsidRPr="00943728">
        <w:rPr>
          <w:color w:val="auto"/>
        </w:rPr>
        <w:t>observando-se</w:t>
      </w:r>
      <w:r w:rsidR="00497AD2" w:rsidRPr="00943728">
        <w:rPr>
          <w:color w:val="auto"/>
        </w:rPr>
        <w:t xml:space="preserve">, ainda, os seguintes requisitos: </w:t>
      </w:r>
    </w:p>
    <w:p w14:paraId="19F8242C" w14:textId="77777777" w:rsidR="00497AD2" w:rsidRPr="00943728" w:rsidRDefault="00497AD2" w:rsidP="00724483">
      <w:pPr>
        <w:pStyle w:val="Nivel2"/>
        <w:numPr>
          <w:ilvl w:val="1"/>
          <w:numId w:val="37"/>
        </w:numPr>
        <w:ind w:left="284" w:firstLine="0"/>
        <w:rPr>
          <w:color w:val="auto"/>
        </w:rPr>
      </w:pPr>
      <w:r w:rsidRPr="00943728">
        <w:rPr>
          <w:color w:val="auto"/>
        </w:rPr>
        <w:t>Estar formalmente demonstrado no processo que a forma de prestação dos serviços tem natureza continuada;</w:t>
      </w:r>
    </w:p>
    <w:p w14:paraId="5F907770" w14:textId="77777777" w:rsidR="00497AD2" w:rsidRPr="00943728" w:rsidRDefault="00497AD2" w:rsidP="00724483">
      <w:pPr>
        <w:pStyle w:val="Nivel2"/>
        <w:numPr>
          <w:ilvl w:val="1"/>
          <w:numId w:val="37"/>
        </w:numPr>
        <w:ind w:left="284" w:firstLine="0"/>
        <w:rPr>
          <w:color w:val="auto"/>
        </w:rPr>
      </w:pPr>
      <w:r w:rsidRPr="00943728">
        <w:rPr>
          <w:color w:val="auto"/>
        </w:rPr>
        <w:t xml:space="preserve">Seja juntado relatório que discorra sobre a execução do contrato, com informações de que os serviços tenham sido prestados regularmente;  </w:t>
      </w:r>
    </w:p>
    <w:p w14:paraId="4442DA28" w14:textId="3FA738DE" w:rsidR="00497AD2" w:rsidRPr="00943728" w:rsidRDefault="00497AD2" w:rsidP="00724483">
      <w:pPr>
        <w:pStyle w:val="Nivel2"/>
        <w:numPr>
          <w:ilvl w:val="1"/>
          <w:numId w:val="37"/>
        </w:numPr>
        <w:ind w:left="284" w:firstLine="0"/>
        <w:rPr>
          <w:color w:val="auto"/>
        </w:rPr>
      </w:pPr>
      <w:r w:rsidRPr="00943728">
        <w:rPr>
          <w:color w:val="auto"/>
        </w:rPr>
        <w:t xml:space="preserve">Seja juntada justificativa, por escrito, de que a Administração mantém interesse na realização do serviço;  </w:t>
      </w:r>
    </w:p>
    <w:p w14:paraId="53B7FB89" w14:textId="77777777" w:rsidR="00497AD2" w:rsidRPr="00943728" w:rsidRDefault="00497AD2" w:rsidP="00724483">
      <w:pPr>
        <w:pStyle w:val="Nivel2"/>
        <w:numPr>
          <w:ilvl w:val="1"/>
          <w:numId w:val="37"/>
        </w:numPr>
        <w:ind w:left="284" w:firstLine="0"/>
        <w:rPr>
          <w:color w:val="auto"/>
        </w:rPr>
      </w:pPr>
      <w:r w:rsidRPr="00943728">
        <w:rPr>
          <w:color w:val="auto"/>
        </w:rPr>
        <w:t xml:space="preserve">Haja manifestação expressa do contratado informando o interesse na prorrogação; </w:t>
      </w:r>
    </w:p>
    <w:p w14:paraId="543989CA" w14:textId="77777777" w:rsidR="00497AD2" w:rsidRPr="00943728" w:rsidRDefault="00497AD2" w:rsidP="00724483">
      <w:pPr>
        <w:pStyle w:val="Nivel2"/>
        <w:numPr>
          <w:ilvl w:val="1"/>
          <w:numId w:val="37"/>
        </w:numPr>
        <w:ind w:left="284" w:firstLine="0"/>
        <w:rPr>
          <w:color w:val="auto"/>
        </w:rPr>
      </w:pPr>
      <w:r w:rsidRPr="00943728">
        <w:rPr>
          <w:color w:val="auto"/>
        </w:rPr>
        <w:t>Seja comprovado que o contratado mantém as condições iniciais de habilitação.</w:t>
      </w:r>
    </w:p>
    <w:p w14:paraId="3E67EE1D" w14:textId="0832D367" w:rsidR="00497AD2" w:rsidRPr="00943728" w:rsidRDefault="00497AD2" w:rsidP="008D2FA7">
      <w:pPr>
        <w:pStyle w:val="Nivel3"/>
        <w:rPr>
          <w:color w:val="auto"/>
        </w:rPr>
      </w:pPr>
      <w:r w:rsidRPr="00943728">
        <w:rPr>
          <w:color w:val="auto"/>
        </w:rPr>
        <w:t>O contratado não tem direito subjetivo à prorrogação contratual</w:t>
      </w:r>
      <w:r w:rsidR="000246BC" w:rsidRPr="00943728">
        <w:rPr>
          <w:color w:val="auto"/>
        </w:rPr>
        <w:t>, e não poderá pleitear qualquer espécie de indenização em razão da não prorrogação do prazo de vigência contratual por conveniência do Contratante</w:t>
      </w:r>
      <w:r w:rsidRPr="00943728">
        <w:rPr>
          <w:color w:val="auto"/>
        </w:rPr>
        <w:t>.</w:t>
      </w:r>
    </w:p>
    <w:p w14:paraId="34269F4F" w14:textId="44A373E3" w:rsidR="00497AD2" w:rsidRPr="00943728" w:rsidRDefault="000246BC" w:rsidP="008D2FA7">
      <w:pPr>
        <w:pStyle w:val="Nivel3"/>
        <w:rPr>
          <w:color w:val="auto"/>
        </w:rPr>
      </w:pPr>
      <w:r w:rsidRPr="00943728">
        <w:rPr>
          <w:color w:val="auto"/>
        </w:rPr>
        <w:t>Eventuais</w:t>
      </w:r>
      <w:r w:rsidR="00497AD2" w:rsidRPr="00943728">
        <w:rPr>
          <w:color w:val="auto"/>
        </w:rPr>
        <w:t xml:space="preserve"> prorrogaç</w:t>
      </w:r>
      <w:r w:rsidRPr="00943728">
        <w:rPr>
          <w:color w:val="auto"/>
        </w:rPr>
        <w:t>ões</w:t>
      </w:r>
      <w:r w:rsidR="00497AD2" w:rsidRPr="00943728">
        <w:rPr>
          <w:color w:val="auto"/>
        </w:rPr>
        <w:t xml:space="preserve"> de contrato ser</w:t>
      </w:r>
      <w:r w:rsidRPr="00943728">
        <w:rPr>
          <w:color w:val="auto"/>
        </w:rPr>
        <w:t>ão</w:t>
      </w:r>
      <w:r w:rsidR="00497AD2" w:rsidRPr="00943728">
        <w:rPr>
          <w:color w:val="auto"/>
        </w:rPr>
        <w:t xml:space="preserve"> </w:t>
      </w:r>
      <w:r w:rsidRPr="00943728">
        <w:rPr>
          <w:color w:val="auto"/>
        </w:rPr>
        <w:t>formalizadas</w:t>
      </w:r>
      <w:r w:rsidR="00497AD2" w:rsidRPr="00943728">
        <w:rPr>
          <w:color w:val="auto"/>
        </w:rPr>
        <w:t xml:space="preserve"> mediante celebração de termo aditivo</w:t>
      </w:r>
      <w:r w:rsidRPr="00943728">
        <w:rPr>
          <w:color w:val="auto"/>
        </w:rPr>
        <w:t xml:space="preserve">, respeitadas as condições prescritas na </w:t>
      </w:r>
      <w:hyperlink r:id="rId20" w:history="1">
        <w:r w:rsidRPr="00943728">
          <w:rPr>
            <w:rStyle w:val="Hyperlink"/>
            <w:color w:val="auto"/>
          </w:rPr>
          <w:t>Lei nº 14.133, de 2021</w:t>
        </w:r>
      </w:hyperlink>
      <w:r w:rsidR="00497AD2" w:rsidRPr="00943728">
        <w:rPr>
          <w:color w:val="auto"/>
        </w:rPr>
        <w:t xml:space="preserve">. </w:t>
      </w:r>
    </w:p>
    <w:p w14:paraId="48BA6C32" w14:textId="2B113867" w:rsidR="00497AD2" w:rsidRPr="00943728" w:rsidRDefault="00497AD2" w:rsidP="008D2FA7">
      <w:pPr>
        <w:pStyle w:val="Nivel3"/>
        <w:rPr>
          <w:color w:val="auto"/>
        </w:rPr>
      </w:pPr>
      <w:r w:rsidRPr="00943728">
        <w:rPr>
          <w:color w:val="auto"/>
        </w:rPr>
        <w:t>Nas eventuais prorrogações contratuais, custos não renováveis já pagos ou amortizados</w:t>
      </w:r>
      <w:r w:rsidR="000246BC" w:rsidRPr="00943728">
        <w:rPr>
          <w:color w:val="auto"/>
        </w:rPr>
        <w:t xml:space="preserve"> no âmbito</w:t>
      </w:r>
      <w:r w:rsidRPr="00943728">
        <w:rPr>
          <w:color w:val="auto"/>
        </w:rPr>
        <w:t xml:space="preserve"> da contratação</w:t>
      </w:r>
      <w:r w:rsidR="000246BC" w:rsidRPr="00943728">
        <w:rPr>
          <w:color w:val="auto"/>
        </w:rPr>
        <w:t>, quando houver,</w:t>
      </w:r>
      <w:r w:rsidRPr="00943728">
        <w:rPr>
          <w:color w:val="auto"/>
        </w:rPr>
        <w:t xml:space="preserve"> deverão ser eliminados como condição para a </w:t>
      </w:r>
      <w:r w:rsidR="000246BC" w:rsidRPr="00943728">
        <w:rPr>
          <w:color w:val="auto"/>
        </w:rPr>
        <w:t>prorrog</w:t>
      </w:r>
      <w:r w:rsidRPr="00943728">
        <w:rPr>
          <w:color w:val="auto"/>
        </w:rPr>
        <w:t>ação.</w:t>
      </w:r>
    </w:p>
    <w:p w14:paraId="493917F3" w14:textId="4EAD94D1" w:rsidR="00B00F6F" w:rsidRPr="00943728" w:rsidRDefault="00497AD2" w:rsidP="000246BC">
      <w:pPr>
        <w:pStyle w:val="Nivel3"/>
        <w:rPr>
          <w:color w:val="auto"/>
        </w:rPr>
      </w:pPr>
      <w:r w:rsidRPr="00943728">
        <w:rPr>
          <w:color w:val="auto"/>
        </w:rPr>
        <w:t xml:space="preserve">O contrato não poderá ser prorrogado quando o contratado tiver sido penalizado </w:t>
      </w:r>
      <w:r w:rsidR="000246BC" w:rsidRPr="00943728">
        <w:rPr>
          <w:color w:val="auto"/>
        </w:rPr>
        <w:t xml:space="preserve">com </w:t>
      </w:r>
      <w:r w:rsidRPr="00943728">
        <w:rPr>
          <w:color w:val="auto"/>
        </w:rPr>
        <w:t>as sanções de declaração de inidoneidade ou impedimento de licitar e contratar com poder público, observadas as abrangências de aplicação.</w:t>
      </w:r>
    </w:p>
    <w:p w14:paraId="46F3E02E" w14:textId="4B2CC238" w:rsidR="00826E63" w:rsidRPr="00943728" w:rsidRDefault="00826E63" w:rsidP="000246BC">
      <w:pPr>
        <w:pStyle w:val="Nivel3"/>
        <w:rPr>
          <w:color w:val="auto"/>
        </w:rPr>
      </w:pPr>
      <w:r w:rsidRPr="00943728">
        <w:rPr>
          <w:color w:val="auto"/>
        </w:rPr>
        <w:t>Não obstante o prazo estipulado nesta cláusula, a vigência nos exercícios subsequentes ao da celebração do contrato estará sujeita a condições resolutivas consubstanciadas:</w:t>
      </w:r>
    </w:p>
    <w:p w14:paraId="609BF88D" w14:textId="77777777" w:rsidR="00826E63" w:rsidRPr="00943728" w:rsidRDefault="00826E63" w:rsidP="002A3202">
      <w:pPr>
        <w:spacing w:before="120" w:after="120" w:line="276" w:lineRule="auto"/>
        <w:ind w:left="851"/>
        <w:jc w:val="both"/>
        <w:rPr>
          <w:rFonts w:ascii="Arial" w:hAnsi="Arial" w:cs="Arial"/>
          <w:sz w:val="20"/>
          <w:szCs w:val="20"/>
        </w:rPr>
      </w:pPr>
      <w:r w:rsidRPr="00943728">
        <w:rPr>
          <w:rFonts w:ascii="Arial" w:hAnsi="Arial" w:cs="Arial"/>
          <w:sz w:val="20"/>
          <w:szCs w:val="20"/>
        </w:rPr>
        <w:t>I - na inexistência de recursos aprovados nas respectivas Leis Orçamentárias de cada exercício para atender as respectivas despesas, acarretando a extinção do contrato a partir de sua ocorrência; ou</w:t>
      </w:r>
    </w:p>
    <w:p w14:paraId="01098456" w14:textId="6285D94C" w:rsidR="00826E63" w:rsidRPr="00943728" w:rsidRDefault="00826E63" w:rsidP="002A3202">
      <w:pPr>
        <w:spacing w:before="120" w:after="120" w:line="276" w:lineRule="auto"/>
        <w:ind w:left="851"/>
        <w:jc w:val="both"/>
      </w:pPr>
      <w:r w:rsidRPr="00943728">
        <w:rPr>
          <w:rFonts w:ascii="Arial" w:hAnsi="Arial" w:cs="Arial"/>
          <w:sz w:val="20"/>
          <w:szCs w:val="20"/>
        </w:rPr>
        <w:t>II - na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3EC1B3CB" w14:textId="7C92AE20" w:rsidR="00826E63" w:rsidRPr="00943728" w:rsidRDefault="00826E63" w:rsidP="008D2FA7">
      <w:pPr>
        <w:pStyle w:val="Nivel3"/>
        <w:rPr>
          <w:color w:val="auto"/>
        </w:rPr>
      </w:pPr>
      <w:r w:rsidRPr="00943728">
        <w:rPr>
          <w:color w:val="auto"/>
        </w:rPr>
        <w:t>Ocorrendo a resolução do contrato, com base em uma das condições resolutivas estipuladas no item anterior desta cláusula, o Contratado não terá direito a qualquer espécie de indenização.</w:t>
      </w:r>
    </w:p>
    <w:p w14:paraId="2E58A423" w14:textId="4F95D4E5" w:rsidR="00B00F6F" w:rsidRPr="00943728" w:rsidRDefault="00B00F6F" w:rsidP="00CE025D">
      <w:pPr>
        <w:pStyle w:val="Nivel01"/>
      </w:pPr>
      <w:bookmarkStart w:id="4" w:name="_Hlk114497577"/>
      <w:bookmarkStart w:id="5" w:name="_Hlk114497502"/>
      <w:bookmarkEnd w:id="4"/>
      <w:bookmarkEnd w:id="5"/>
      <w:r w:rsidRPr="00943728">
        <w:t>CLÁUSULA TERCEIRA – MODELOS DE EXECUÇÃO E GESTÃO CONTRATUAIS (</w:t>
      </w:r>
      <w:hyperlink r:id="rId21" w:anchor="art92" w:history="1">
        <w:r w:rsidRPr="00943728">
          <w:rPr>
            <w:rStyle w:val="Hyperlink"/>
            <w:color w:val="auto"/>
          </w:rPr>
          <w:t>art. 92, IV, VII e XVIII)</w:t>
        </w:r>
      </w:hyperlink>
    </w:p>
    <w:p w14:paraId="199DAAE8" w14:textId="7433081D" w:rsidR="00B00F6F" w:rsidRPr="00943728" w:rsidRDefault="00B00F6F" w:rsidP="009766B8">
      <w:pPr>
        <w:pStyle w:val="Nivel2"/>
        <w:rPr>
          <w:color w:val="auto"/>
        </w:rPr>
      </w:pPr>
      <w:r w:rsidRPr="00943728">
        <w:rPr>
          <w:color w:val="auto"/>
        </w:rPr>
        <w:t xml:space="preserve">O regime de execução contratual, os modelos de gestão e de execução, assim como os prazos e condições de </w:t>
      </w:r>
      <w:r w:rsidR="00F73629" w:rsidRPr="00943728">
        <w:rPr>
          <w:color w:val="auto"/>
        </w:rPr>
        <w:t xml:space="preserve">início, </w:t>
      </w:r>
      <w:r w:rsidRPr="00943728">
        <w:rPr>
          <w:color w:val="auto"/>
        </w:rPr>
        <w:t>conclusão, entrega, observação e recebimento do objeto</w:t>
      </w:r>
      <w:r w:rsidR="00F73629" w:rsidRPr="00943728">
        <w:rPr>
          <w:color w:val="auto"/>
        </w:rPr>
        <w:t>, e critérios de medição,</w:t>
      </w:r>
      <w:r w:rsidRPr="00943728">
        <w:rPr>
          <w:color w:val="auto"/>
        </w:rPr>
        <w:t xml:space="preserve"> constam no Termo de Referência</w:t>
      </w:r>
      <w:r w:rsidR="00F73629" w:rsidRPr="00943728">
        <w:rPr>
          <w:color w:val="auto"/>
        </w:rPr>
        <w:t>/Projeto Básico</w:t>
      </w:r>
      <w:r w:rsidRPr="00943728">
        <w:rPr>
          <w:color w:val="auto"/>
        </w:rPr>
        <w:t xml:space="preserve">, </w:t>
      </w:r>
      <w:r w:rsidR="00F73629" w:rsidRPr="00943728">
        <w:rPr>
          <w:color w:val="auto"/>
        </w:rPr>
        <w:t>que constitui parte integrante</w:t>
      </w:r>
      <w:r w:rsidRPr="00943728">
        <w:rPr>
          <w:color w:val="auto"/>
        </w:rPr>
        <w:t xml:space="preserve"> </w:t>
      </w:r>
      <w:r w:rsidR="00F73629" w:rsidRPr="00943728">
        <w:rPr>
          <w:color w:val="auto"/>
        </w:rPr>
        <w:t>d</w:t>
      </w:r>
      <w:r w:rsidRPr="00943728">
        <w:rPr>
          <w:color w:val="auto"/>
        </w:rPr>
        <w:t>este Contrato.</w:t>
      </w:r>
    </w:p>
    <w:p w14:paraId="0D2A77F3" w14:textId="77777777" w:rsidR="00B00F6F" w:rsidRPr="00943728" w:rsidRDefault="00B00F6F" w:rsidP="00CE025D">
      <w:pPr>
        <w:pStyle w:val="Nivel01"/>
      </w:pPr>
      <w:r w:rsidRPr="00943728">
        <w:lastRenderedPageBreak/>
        <w:t>CLÁUSULA QUARTA – SUBCONTRATAÇÃO</w:t>
      </w:r>
    </w:p>
    <w:p w14:paraId="31486F75" w14:textId="41BE34BE" w:rsidR="00B00F6F" w:rsidRPr="00943728" w:rsidRDefault="00B00F6F" w:rsidP="009766B8">
      <w:pPr>
        <w:pStyle w:val="Nvel2-Red"/>
        <w:rPr>
          <w:i w:val="0"/>
          <w:iCs w:val="0"/>
          <w:color w:val="auto"/>
        </w:rPr>
      </w:pPr>
      <w:r w:rsidRPr="00943728">
        <w:rPr>
          <w:i w:val="0"/>
          <w:iCs w:val="0"/>
          <w:color w:val="auto"/>
        </w:rPr>
        <w:t>Não será admitida a subcontratação</w:t>
      </w:r>
      <w:r w:rsidR="00D24A29" w:rsidRPr="00943728">
        <w:rPr>
          <w:i w:val="0"/>
          <w:iCs w:val="0"/>
          <w:color w:val="auto"/>
        </w:rPr>
        <w:t>, cessão ou transferência, total ou parcial,</w:t>
      </w:r>
      <w:r w:rsidRPr="00943728">
        <w:rPr>
          <w:i w:val="0"/>
          <w:iCs w:val="0"/>
          <w:color w:val="auto"/>
        </w:rPr>
        <w:t xml:space="preserve"> do objeto contratual.</w:t>
      </w:r>
    </w:p>
    <w:p w14:paraId="42E8AE99" w14:textId="77777777" w:rsidR="00B00F6F" w:rsidRPr="00943728" w:rsidRDefault="00B00F6F" w:rsidP="009766B8">
      <w:pPr>
        <w:pStyle w:val="ou"/>
        <w:rPr>
          <w:i w:val="0"/>
          <w:iCs w:val="0"/>
          <w:color w:val="auto"/>
          <w:lang w:eastAsia="zh-CN" w:bidi="hi-IN"/>
        </w:rPr>
      </w:pPr>
      <w:r w:rsidRPr="00943728">
        <w:rPr>
          <w:i w:val="0"/>
          <w:iCs w:val="0"/>
          <w:color w:val="auto"/>
        </w:rPr>
        <w:t>OU</w:t>
      </w:r>
    </w:p>
    <w:p w14:paraId="737F0E47" w14:textId="1C796D3A" w:rsidR="00B00F6F" w:rsidRPr="00943728" w:rsidRDefault="00D24A29" w:rsidP="009766B8">
      <w:pPr>
        <w:pStyle w:val="Nvel2-Red"/>
        <w:rPr>
          <w:i w:val="0"/>
          <w:iCs w:val="0"/>
          <w:color w:val="auto"/>
        </w:rPr>
      </w:pPr>
      <w:r w:rsidRPr="00943728">
        <w:rPr>
          <w:i w:val="0"/>
          <w:iCs w:val="0"/>
          <w:color w:val="auto"/>
        </w:rPr>
        <w:t>Não é admitida a cessão ou transferência, total ou parcial, do objeto contratual, mas é</w:t>
      </w:r>
      <w:commentRangeStart w:id="6"/>
      <w:r w:rsidR="00B00F6F" w:rsidRPr="00943728">
        <w:rPr>
          <w:i w:val="0"/>
          <w:iCs w:val="0"/>
          <w:color w:val="auto"/>
        </w:rPr>
        <w:t xml:space="preserve"> permitida a subcontratação parcial do objeto, até o limite de ......% (..... por cento) do valor total do contrato, nas seguintes condições:</w:t>
      </w:r>
      <w:commentRangeEnd w:id="6"/>
      <w:r w:rsidR="00B00F6F" w:rsidRPr="00943728">
        <w:rPr>
          <w:rStyle w:val="Refdecomentrio"/>
          <w:i w:val="0"/>
          <w:iCs w:val="0"/>
          <w:color w:val="auto"/>
          <w:sz w:val="20"/>
          <w:szCs w:val="20"/>
        </w:rPr>
        <w:commentReference w:id="6"/>
      </w:r>
    </w:p>
    <w:p w14:paraId="6C53ACCE" w14:textId="10E8BD01" w:rsidR="00B00F6F" w:rsidRPr="00943728" w:rsidRDefault="00B00F6F" w:rsidP="009766B8">
      <w:pPr>
        <w:pStyle w:val="Nvel3-R"/>
        <w:rPr>
          <w:i w:val="0"/>
          <w:iCs w:val="0"/>
          <w:color w:val="auto"/>
        </w:rPr>
      </w:pPr>
      <w:r w:rsidRPr="00943728">
        <w:rPr>
          <w:i w:val="0"/>
          <w:iCs w:val="0"/>
          <w:color w:val="auto"/>
        </w:rPr>
        <w:t xml:space="preserve"> É vedada a subcontratação completa ou da parcela principal d</w:t>
      </w:r>
      <w:r w:rsidR="00D44224" w:rsidRPr="00943728">
        <w:rPr>
          <w:i w:val="0"/>
          <w:iCs w:val="0"/>
          <w:color w:val="auto"/>
        </w:rPr>
        <w:t>o objeto</w:t>
      </w:r>
      <w:r w:rsidRPr="00943728">
        <w:rPr>
          <w:i w:val="0"/>
          <w:iCs w:val="0"/>
          <w:color w:val="auto"/>
        </w:rPr>
        <w:t>, abaixo discriminada:</w:t>
      </w:r>
    </w:p>
    <w:p w14:paraId="61195425" w14:textId="77777777" w:rsidR="00B00F6F" w:rsidRPr="00943728" w:rsidRDefault="00B00F6F" w:rsidP="009766B8">
      <w:pPr>
        <w:pStyle w:val="Nvel4-R"/>
        <w:rPr>
          <w:i w:val="0"/>
          <w:iCs w:val="0"/>
          <w:color w:val="auto"/>
        </w:rPr>
      </w:pPr>
      <w:r w:rsidRPr="00943728">
        <w:rPr>
          <w:i w:val="0"/>
          <w:iCs w:val="0"/>
          <w:color w:val="auto"/>
        </w:rPr>
        <w:t>...</w:t>
      </w:r>
    </w:p>
    <w:p w14:paraId="23BDEC48" w14:textId="77777777" w:rsidR="00B00F6F" w:rsidRPr="00943728" w:rsidRDefault="00B00F6F" w:rsidP="009766B8">
      <w:pPr>
        <w:pStyle w:val="Nvel4-R"/>
        <w:rPr>
          <w:i w:val="0"/>
          <w:iCs w:val="0"/>
          <w:color w:val="auto"/>
        </w:rPr>
      </w:pPr>
      <w:r w:rsidRPr="00943728">
        <w:rPr>
          <w:i w:val="0"/>
          <w:iCs w:val="0"/>
          <w:color w:val="auto"/>
        </w:rPr>
        <w:t>...</w:t>
      </w:r>
    </w:p>
    <w:p w14:paraId="481E3BA8" w14:textId="6FE27263" w:rsidR="00B00F6F" w:rsidRPr="00943728" w:rsidRDefault="00B00F6F" w:rsidP="009766B8">
      <w:pPr>
        <w:pStyle w:val="Nvel3-R"/>
        <w:rPr>
          <w:i w:val="0"/>
          <w:iCs w:val="0"/>
          <w:color w:val="auto"/>
        </w:rPr>
      </w:pPr>
      <w:r w:rsidRPr="00943728">
        <w:rPr>
          <w:i w:val="0"/>
          <w:iCs w:val="0"/>
          <w:color w:val="auto"/>
        </w:rPr>
        <w:t>Poder</w:t>
      </w:r>
      <w:r w:rsidR="00D24A29" w:rsidRPr="00943728">
        <w:rPr>
          <w:i w:val="0"/>
          <w:iCs w:val="0"/>
          <w:color w:val="auto"/>
        </w:rPr>
        <w:t>á(</w:t>
      </w:r>
      <w:r w:rsidRPr="00943728">
        <w:rPr>
          <w:i w:val="0"/>
          <w:iCs w:val="0"/>
          <w:color w:val="auto"/>
        </w:rPr>
        <w:t>ão</w:t>
      </w:r>
      <w:r w:rsidR="00D24A29" w:rsidRPr="00943728">
        <w:rPr>
          <w:i w:val="0"/>
          <w:iCs w:val="0"/>
          <w:color w:val="auto"/>
        </w:rPr>
        <w:t>)</w:t>
      </w:r>
      <w:r w:rsidRPr="00943728">
        <w:rPr>
          <w:i w:val="0"/>
          <w:iCs w:val="0"/>
          <w:color w:val="auto"/>
        </w:rPr>
        <w:t xml:space="preserve"> ser subcontratada</w:t>
      </w:r>
      <w:r w:rsidR="00D24A29" w:rsidRPr="00943728">
        <w:rPr>
          <w:i w:val="0"/>
          <w:iCs w:val="0"/>
          <w:color w:val="auto"/>
        </w:rPr>
        <w:t>(</w:t>
      </w:r>
      <w:r w:rsidRPr="00943728">
        <w:rPr>
          <w:i w:val="0"/>
          <w:iCs w:val="0"/>
          <w:color w:val="auto"/>
        </w:rPr>
        <w:t>s</w:t>
      </w:r>
      <w:r w:rsidR="00D24A29" w:rsidRPr="00943728">
        <w:rPr>
          <w:i w:val="0"/>
          <w:iCs w:val="0"/>
          <w:color w:val="auto"/>
        </w:rPr>
        <w:t>)</w:t>
      </w:r>
      <w:r w:rsidRPr="00943728">
        <w:rPr>
          <w:i w:val="0"/>
          <w:iCs w:val="0"/>
          <w:color w:val="auto"/>
        </w:rPr>
        <w:t xml:space="preserve"> a</w:t>
      </w:r>
      <w:r w:rsidR="00D24A29" w:rsidRPr="00943728">
        <w:rPr>
          <w:i w:val="0"/>
          <w:iCs w:val="0"/>
          <w:color w:val="auto"/>
        </w:rPr>
        <w:t>(</w:t>
      </w:r>
      <w:r w:rsidRPr="00943728">
        <w:rPr>
          <w:i w:val="0"/>
          <w:iCs w:val="0"/>
          <w:color w:val="auto"/>
        </w:rPr>
        <w:t>s</w:t>
      </w:r>
      <w:r w:rsidR="00D24A29" w:rsidRPr="00943728">
        <w:rPr>
          <w:i w:val="0"/>
          <w:iCs w:val="0"/>
          <w:color w:val="auto"/>
        </w:rPr>
        <w:t>)</w:t>
      </w:r>
      <w:r w:rsidRPr="00943728">
        <w:rPr>
          <w:i w:val="0"/>
          <w:iCs w:val="0"/>
          <w:color w:val="auto"/>
        </w:rPr>
        <w:t xml:space="preserve"> seguinte</w:t>
      </w:r>
      <w:r w:rsidR="00D24A29" w:rsidRPr="00943728">
        <w:rPr>
          <w:i w:val="0"/>
          <w:iCs w:val="0"/>
          <w:color w:val="auto"/>
        </w:rPr>
        <w:t>(</w:t>
      </w:r>
      <w:r w:rsidRPr="00943728">
        <w:rPr>
          <w:i w:val="0"/>
          <w:iCs w:val="0"/>
          <w:color w:val="auto"/>
        </w:rPr>
        <w:t>s</w:t>
      </w:r>
      <w:r w:rsidR="00D24A29" w:rsidRPr="00943728">
        <w:rPr>
          <w:i w:val="0"/>
          <w:iCs w:val="0"/>
          <w:color w:val="auto"/>
        </w:rPr>
        <w:t>)</w:t>
      </w:r>
      <w:r w:rsidRPr="00943728">
        <w:rPr>
          <w:i w:val="0"/>
          <w:iCs w:val="0"/>
          <w:color w:val="auto"/>
        </w:rPr>
        <w:t xml:space="preserve"> parcela</w:t>
      </w:r>
      <w:r w:rsidR="00D24A29" w:rsidRPr="00943728">
        <w:rPr>
          <w:i w:val="0"/>
          <w:iCs w:val="0"/>
          <w:color w:val="auto"/>
        </w:rPr>
        <w:t>(</w:t>
      </w:r>
      <w:r w:rsidRPr="00943728">
        <w:rPr>
          <w:i w:val="0"/>
          <w:iCs w:val="0"/>
          <w:color w:val="auto"/>
        </w:rPr>
        <w:t>s</w:t>
      </w:r>
      <w:r w:rsidR="00D24A29" w:rsidRPr="00943728">
        <w:rPr>
          <w:i w:val="0"/>
          <w:iCs w:val="0"/>
          <w:color w:val="auto"/>
        </w:rPr>
        <w:t>)</w:t>
      </w:r>
      <w:r w:rsidRPr="00943728">
        <w:rPr>
          <w:i w:val="0"/>
          <w:iCs w:val="0"/>
          <w:color w:val="auto"/>
        </w:rPr>
        <w:t xml:space="preserve"> do objeto: </w:t>
      </w:r>
    </w:p>
    <w:p w14:paraId="4AE36A08" w14:textId="77777777" w:rsidR="00B00F6F" w:rsidRPr="00943728" w:rsidRDefault="00B00F6F" w:rsidP="009766B8">
      <w:pPr>
        <w:pStyle w:val="Nvel4-R"/>
        <w:rPr>
          <w:i w:val="0"/>
          <w:iCs w:val="0"/>
          <w:color w:val="auto"/>
        </w:rPr>
      </w:pPr>
      <w:r w:rsidRPr="00943728">
        <w:rPr>
          <w:i w:val="0"/>
          <w:iCs w:val="0"/>
          <w:color w:val="auto"/>
        </w:rPr>
        <w:t xml:space="preserve">.... </w:t>
      </w:r>
    </w:p>
    <w:p w14:paraId="1167921F" w14:textId="77777777" w:rsidR="00B00F6F" w:rsidRPr="00943728" w:rsidRDefault="00B00F6F" w:rsidP="009766B8">
      <w:pPr>
        <w:pStyle w:val="Nvel4-R"/>
        <w:rPr>
          <w:i w:val="0"/>
          <w:iCs w:val="0"/>
          <w:color w:val="auto"/>
        </w:rPr>
      </w:pPr>
      <w:r w:rsidRPr="00943728">
        <w:rPr>
          <w:i w:val="0"/>
          <w:iCs w:val="0"/>
          <w:color w:val="auto"/>
        </w:rPr>
        <w:t>....</w:t>
      </w:r>
    </w:p>
    <w:p w14:paraId="4D5D613D" w14:textId="73779970" w:rsidR="00B00F6F" w:rsidRPr="00943728" w:rsidRDefault="00B00F6F" w:rsidP="009766B8">
      <w:pPr>
        <w:pStyle w:val="Nvel3-R"/>
        <w:rPr>
          <w:i w:val="0"/>
          <w:iCs w:val="0"/>
          <w:color w:val="auto"/>
        </w:rPr>
      </w:pPr>
      <w:commentRangeStart w:id="7"/>
      <w:r w:rsidRPr="00943728">
        <w:rPr>
          <w:i w:val="0"/>
          <w:iCs w:val="0"/>
          <w:color w:val="auto"/>
        </w:rPr>
        <w:t xml:space="preserve">Em qualquer hipótese de subcontratação, permanece a responsabilidade integral do </w:t>
      </w:r>
      <w:r w:rsidR="008D0155" w:rsidRPr="00943728">
        <w:rPr>
          <w:i w:val="0"/>
          <w:iCs w:val="0"/>
          <w:color w:val="auto"/>
        </w:rPr>
        <w:t>C</w:t>
      </w:r>
      <w:r w:rsidRPr="00943728">
        <w:rPr>
          <w:i w:val="0"/>
          <w:iCs w:val="0"/>
          <w:color w:val="auto"/>
        </w:rPr>
        <w:t xml:space="preserve">ontratado pela perfeita execução contratual, cabendo-lhe realizar a supervisão e coordenação das atividades do subcontratado, bem como responder </w:t>
      </w:r>
      <w:r w:rsidR="00D24A29" w:rsidRPr="00943728">
        <w:rPr>
          <w:i w:val="0"/>
          <w:iCs w:val="0"/>
          <w:color w:val="auto"/>
        </w:rPr>
        <w:t xml:space="preserve">direta e solidariamente </w:t>
      </w:r>
      <w:r w:rsidRPr="00943728">
        <w:rPr>
          <w:i w:val="0"/>
          <w:iCs w:val="0"/>
          <w:color w:val="auto"/>
        </w:rPr>
        <w:t xml:space="preserve">perante o </w:t>
      </w:r>
      <w:r w:rsidR="00342C06" w:rsidRPr="00943728">
        <w:rPr>
          <w:i w:val="0"/>
          <w:iCs w:val="0"/>
          <w:color w:val="auto"/>
        </w:rPr>
        <w:t>C</w:t>
      </w:r>
      <w:r w:rsidRPr="00943728">
        <w:rPr>
          <w:i w:val="0"/>
          <w:iCs w:val="0"/>
          <w:color w:val="auto"/>
        </w:rPr>
        <w:t>ontratante pelo rigoroso cumprimento das obrigações contratuais correspondentes ao objeto da subcontratação.</w:t>
      </w:r>
      <w:commentRangeEnd w:id="7"/>
      <w:r w:rsidRPr="00943728">
        <w:rPr>
          <w:rStyle w:val="Refdecomentrio"/>
          <w:i w:val="0"/>
          <w:iCs w:val="0"/>
          <w:color w:val="auto"/>
          <w:sz w:val="20"/>
          <w:szCs w:val="20"/>
        </w:rPr>
        <w:commentReference w:id="7"/>
      </w:r>
    </w:p>
    <w:p w14:paraId="126840EC" w14:textId="4E46642F" w:rsidR="00B00F6F" w:rsidRPr="00943728" w:rsidRDefault="00D24A29" w:rsidP="008D2FA7">
      <w:pPr>
        <w:pStyle w:val="Nivel3"/>
        <w:rPr>
          <w:color w:val="auto"/>
        </w:rPr>
      </w:pPr>
      <w:r w:rsidRPr="00943728">
        <w:rPr>
          <w:color w:val="auto"/>
        </w:rPr>
        <w:t>A subcontratação será formalizada de acordo com o seguinte procedimento:</w:t>
      </w:r>
    </w:p>
    <w:p w14:paraId="448F5675" w14:textId="7D7E3AB5" w:rsidR="00B00F6F" w:rsidRPr="00943728" w:rsidRDefault="00D24A29" w:rsidP="00D24A29">
      <w:pPr>
        <w:pStyle w:val="Nivel4"/>
      </w:pPr>
      <w:r w:rsidRPr="00943728">
        <w:t>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701ABE95" w14:textId="4CC9A136" w:rsidR="00D24A29" w:rsidRPr="00943728" w:rsidRDefault="00D24A29" w:rsidP="00D24A29">
      <w:pPr>
        <w:pStyle w:val="Nivel4"/>
      </w:pPr>
      <w:r w:rsidRPr="00943728">
        <w:t>Autorização prévia do Contratante, por escrito, para a subcontratação parcial, desde que seja verificado o cumprimento dos requisitos necessários para a subcontratação;</w:t>
      </w:r>
    </w:p>
    <w:p w14:paraId="088309A8" w14:textId="1DE2DFAF" w:rsidR="00D24A29" w:rsidRPr="00943728" w:rsidRDefault="00D24A29" w:rsidP="00D24A29">
      <w:pPr>
        <w:pStyle w:val="Nivel4"/>
      </w:pPr>
      <w:r w:rsidRPr="00943728">
        <w:t xml:space="preserve">Apresentação pelo Contratado dos documentos do subcontratado de regularidade jurídica, fiscal, social e trabalhista exigidos na habilitação do certame, bem como de documentação que comprove a capacidade técnica do subcontratado, nos termos do art. 122, § 1º, da </w:t>
      </w:r>
      <w:hyperlink r:id="rId22" w:history="1">
        <w:r w:rsidRPr="00943728">
          <w:rPr>
            <w:rStyle w:val="Hyperlink"/>
            <w:color w:val="auto"/>
          </w:rPr>
          <w:t>Lei nº 14.133, de 2021</w:t>
        </w:r>
      </w:hyperlink>
      <w:r w:rsidRPr="00943728">
        <w:t>;</w:t>
      </w:r>
    </w:p>
    <w:p w14:paraId="7C419D17" w14:textId="09B36D61" w:rsidR="00D24A29" w:rsidRPr="00943728" w:rsidRDefault="00D24A29" w:rsidP="00D24A29">
      <w:pPr>
        <w:pStyle w:val="Nivel4"/>
      </w:pPr>
      <w:r w:rsidRPr="00943728">
        <w: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no subitem anterior, mantido o mesmo objeto, no prazo que lhe for assinalado pelo Contratante;</w:t>
      </w:r>
    </w:p>
    <w:p w14:paraId="5AE78E15" w14:textId="11C36FCC" w:rsidR="00D24A29" w:rsidRPr="00943728" w:rsidRDefault="00D24A29" w:rsidP="00D24A29">
      <w:pPr>
        <w:pStyle w:val="Nivel4"/>
      </w:pPr>
      <w:r w:rsidRPr="00943728">
        <w:t>Apresentação pelo Contratado de cópia do Termo de Subcontratação ou ajuste equivalente celebrado entre o Contratado e o subcontratado, o qual será juntado aos autos do processo administrativo;</w:t>
      </w:r>
    </w:p>
    <w:p w14:paraId="7FC96D6C" w14:textId="23E40C5F" w:rsidR="00D24A29" w:rsidRPr="00943728" w:rsidRDefault="00D24A29" w:rsidP="008D2FA7">
      <w:pPr>
        <w:pStyle w:val="Nivel4"/>
      </w:pPr>
      <w:r w:rsidRPr="00943728">
        <w:t>Este procedimento é aplicável às hipóteses de substituição do subcontratado.</w:t>
      </w:r>
    </w:p>
    <w:p w14:paraId="71B43E83" w14:textId="108D8E77" w:rsidR="00D24A29" w:rsidRPr="00943728" w:rsidRDefault="00D24A29" w:rsidP="00D24A29">
      <w:pPr>
        <w:pStyle w:val="Nivel3"/>
        <w:rPr>
          <w:color w:val="auto"/>
        </w:rPr>
      </w:pPr>
      <w:r w:rsidRPr="00943728">
        <w:rPr>
          <w:color w:val="auto"/>
        </w:rPr>
        <w:t>Os pagamentos serão realizados exclusivamente ao Contratado.</w:t>
      </w:r>
    </w:p>
    <w:p w14:paraId="49F48D3C" w14:textId="6E9F3793" w:rsidR="00B00F6F" w:rsidRPr="00943728" w:rsidRDefault="00B00F6F" w:rsidP="008D2FA7">
      <w:pPr>
        <w:pStyle w:val="Nivel3"/>
        <w:rPr>
          <w:color w:val="auto"/>
        </w:rPr>
      </w:pPr>
      <w:r w:rsidRPr="00943728">
        <w:rPr>
          <w:color w:val="auto"/>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76112C" w:rsidRPr="00943728">
        <w:rPr>
          <w:color w:val="auto"/>
        </w:rPr>
        <w:t>lici</w:t>
      </w:r>
      <w:r w:rsidRPr="00943728">
        <w:rPr>
          <w:color w:val="auto"/>
        </w:rPr>
        <w:t>tação ou atue na fiscalização ou na gestão do contrato, ou se deles forem cônjuge, companheiro ou parente em linha reta, colateral, ou por afinidade, até o terceiro grau.</w:t>
      </w:r>
    </w:p>
    <w:p w14:paraId="3A4FFAD8" w14:textId="4B232115" w:rsidR="007623C4" w:rsidRPr="00943728" w:rsidRDefault="007623C4" w:rsidP="008D2FA7">
      <w:pPr>
        <w:jc w:val="both"/>
        <w:rPr>
          <w:highlight w:val="yellow"/>
        </w:rPr>
      </w:pPr>
    </w:p>
    <w:p w14:paraId="45DB229E" w14:textId="4215479B" w:rsidR="00B00F6F" w:rsidRPr="00943728" w:rsidRDefault="00B00F6F" w:rsidP="00CE025D">
      <w:pPr>
        <w:pStyle w:val="Nivel01"/>
      </w:pPr>
      <w:r w:rsidRPr="00943728">
        <w:lastRenderedPageBreak/>
        <w:t xml:space="preserve">CLÁUSULA QUINTA </w:t>
      </w:r>
      <w:r w:rsidR="00250FE3" w:rsidRPr="00943728">
        <w:t>–</w:t>
      </w:r>
      <w:r w:rsidRPr="00943728">
        <w:t xml:space="preserve"> PREÇO</w:t>
      </w:r>
      <w:r w:rsidR="00250FE3" w:rsidRPr="00943728">
        <w:t xml:space="preserve"> (</w:t>
      </w:r>
      <w:hyperlink r:id="rId23" w:anchor="art92" w:history="1">
        <w:r w:rsidR="00250FE3" w:rsidRPr="00943728">
          <w:rPr>
            <w:rStyle w:val="Hyperlink"/>
            <w:color w:val="auto"/>
          </w:rPr>
          <w:t>art. 92, V</w:t>
        </w:r>
      </w:hyperlink>
      <w:r w:rsidR="00250FE3" w:rsidRPr="00943728">
        <w:t>)</w:t>
      </w:r>
      <w:commentRangeStart w:id="8"/>
      <w:commentRangeEnd w:id="8"/>
      <w:r w:rsidR="00250FE3" w:rsidRPr="00943728">
        <w:rPr>
          <w:rStyle w:val="Refdecomentrio"/>
          <w:rFonts w:eastAsiaTheme="minorEastAsia"/>
          <w:b w:val="0"/>
          <w:bCs w:val="0"/>
          <w:sz w:val="20"/>
          <w:szCs w:val="20"/>
        </w:rPr>
        <w:commentReference w:id="8"/>
      </w:r>
    </w:p>
    <w:p w14:paraId="02CBEFDA" w14:textId="77777777" w:rsidR="00B00F6F" w:rsidRPr="00943728" w:rsidRDefault="00B00F6F" w:rsidP="009766B8">
      <w:pPr>
        <w:pStyle w:val="Nvel2-Red"/>
        <w:rPr>
          <w:i w:val="0"/>
          <w:iCs w:val="0"/>
          <w:color w:val="auto"/>
        </w:rPr>
      </w:pPr>
      <w:commentRangeStart w:id="9"/>
      <w:r w:rsidRPr="00943728">
        <w:rPr>
          <w:i w:val="0"/>
          <w:iCs w:val="0"/>
          <w:color w:val="auto"/>
          <w:lang w:eastAsia="en-US"/>
        </w:rPr>
        <w:t xml:space="preserve">O valor mensal da </w:t>
      </w:r>
      <w:r w:rsidRPr="00943728">
        <w:rPr>
          <w:i w:val="0"/>
          <w:iCs w:val="0"/>
          <w:color w:val="auto"/>
        </w:rPr>
        <w:t>contratação</w:t>
      </w:r>
      <w:r w:rsidRPr="00943728">
        <w:rPr>
          <w:i w:val="0"/>
          <w:iCs w:val="0"/>
          <w:color w:val="auto"/>
          <w:lang w:eastAsia="en-US"/>
        </w:rPr>
        <w:t xml:space="preserve"> é de R$ .......... (.....), perfazendo o valor total de R$ ....... (....).</w:t>
      </w:r>
    </w:p>
    <w:p w14:paraId="64BD399D" w14:textId="77777777" w:rsidR="00B00F6F" w:rsidRPr="00943728" w:rsidRDefault="00B00F6F" w:rsidP="009766B8">
      <w:pPr>
        <w:pStyle w:val="ou"/>
        <w:rPr>
          <w:i w:val="0"/>
          <w:iCs w:val="0"/>
          <w:color w:val="auto"/>
        </w:rPr>
      </w:pPr>
      <w:r w:rsidRPr="00943728">
        <w:rPr>
          <w:i w:val="0"/>
          <w:iCs w:val="0"/>
          <w:color w:val="auto"/>
          <w:lang w:eastAsia="en-US"/>
        </w:rPr>
        <w:t>OU</w:t>
      </w:r>
    </w:p>
    <w:p w14:paraId="4A581773" w14:textId="77777777" w:rsidR="00B00F6F" w:rsidRPr="00943728" w:rsidRDefault="00B00F6F" w:rsidP="009766B8">
      <w:pPr>
        <w:pStyle w:val="Nvel2-Red"/>
        <w:rPr>
          <w:i w:val="0"/>
          <w:iCs w:val="0"/>
          <w:color w:val="auto"/>
        </w:rPr>
      </w:pPr>
      <w:r w:rsidRPr="00943728">
        <w:rPr>
          <w:i w:val="0"/>
          <w:iCs w:val="0"/>
          <w:color w:val="auto"/>
        </w:rPr>
        <w:t>O valor total da contratação é de R$.......... (.....)</w:t>
      </w:r>
      <w:commentRangeEnd w:id="9"/>
      <w:r w:rsidRPr="00943728">
        <w:rPr>
          <w:rStyle w:val="Refdecomentrio"/>
          <w:i w:val="0"/>
          <w:iCs w:val="0"/>
          <w:color w:val="auto"/>
          <w:sz w:val="20"/>
          <w:szCs w:val="20"/>
        </w:rPr>
        <w:commentReference w:id="9"/>
      </w:r>
    </w:p>
    <w:p w14:paraId="30887856" w14:textId="5DA32ECA" w:rsidR="00B00F6F" w:rsidRPr="00943728" w:rsidRDefault="00B00F6F" w:rsidP="009766B8">
      <w:pPr>
        <w:pStyle w:val="Nivel2"/>
        <w:rPr>
          <w:color w:val="auto"/>
        </w:rPr>
      </w:pPr>
      <w:r w:rsidRPr="00943728">
        <w:rPr>
          <w:color w:val="auto"/>
        </w:rPr>
        <w:t>No valor acima estão incluíd</w:t>
      </w:r>
      <w:r w:rsidR="00B1307E" w:rsidRPr="00943728">
        <w:rPr>
          <w:color w:val="auto"/>
        </w:rPr>
        <w:t>o</w:t>
      </w:r>
      <w:r w:rsidRPr="00943728">
        <w:rPr>
          <w:color w:val="auto"/>
        </w:rPr>
        <w:t>s</w:t>
      </w:r>
      <w:r w:rsidR="00B1307E" w:rsidRPr="00943728">
        <w:rPr>
          <w:color w:val="auto"/>
        </w:rPr>
        <w:t>, além do lucro,</w:t>
      </w:r>
      <w:r w:rsidRPr="00943728">
        <w:rPr>
          <w:color w:val="auto"/>
        </w:rPr>
        <w:t xml:space="preserve"> todas as despesas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7D41BF" w14:textId="32154A5F" w:rsidR="00B00F6F" w:rsidRPr="00943728" w:rsidRDefault="00B00F6F" w:rsidP="009766B8">
      <w:pPr>
        <w:pStyle w:val="Nvel2-Red"/>
        <w:rPr>
          <w:i w:val="0"/>
          <w:iCs w:val="0"/>
          <w:color w:val="auto"/>
        </w:rPr>
      </w:pPr>
      <w:commentRangeStart w:id="10"/>
      <w:r w:rsidRPr="00943728">
        <w:rPr>
          <w:i w:val="0"/>
          <w:iCs w:val="0"/>
          <w:color w:val="auto"/>
        </w:rPr>
        <w:t xml:space="preserve">O valor </w:t>
      </w:r>
      <w:r w:rsidR="00B1307E" w:rsidRPr="00943728">
        <w:rPr>
          <w:i w:val="0"/>
          <w:iCs w:val="0"/>
          <w:color w:val="auto"/>
        </w:rPr>
        <w:t>indicado nesta cláusul</w:t>
      </w:r>
      <w:r w:rsidRPr="00943728">
        <w:rPr>
          <w:i w:val="0"/>
          <w:iCs w:val="0"/>
          <w:color w:val="auto"/>
        </w:rPr>
        <w:t xml:space="preserve">a é meramente estimativo, de forma que os pagamentos devidos ao </w:t>
      </w:r>
      <w:r w:rsidR="00B1307E" w:rsidRPr="00943728">
        <w:rPr>
          <w:i w:val="0"/>
          <w:iCs w:val="0"/>
          <w:color w:val="auto"/>
        </w:rPr>
        <w:t>C</w:t>
      </w:r>
      <w:r w:rsidRPr="00943728">
        <w:rPr>
          <w:i w:val="0"/>
          <w:iCs w:val="0"/>
          <w:color w:val="auto"/>
        </w:rPr>
        <w:t xml:space="preserve">ontratado dependerão dos quantitativos efetivamente </w:t>
      </w:r>
      <w:r w:rsidR="00B1307E" w:rsidRPr="00943728">
        <w:rPr>
          <w:i w:val="0"/>
          <w:iCs w:val="0"/>
          <w:color w:val="auto"/>
        </w:rPr>
        <w:t xml:space="preserve">demandados, medidos e </w:t>
      </w:r>
      <w:r w:rsidRPr="00943728">
        <w:rPr>
          <w:i w:val="0"/>
          <w:iCs w:val="0"/>
          <w:color w:val="auto"/>
        </w:rPr>
        <w:t>fornecidos.</w:t>
      </w:r>
      <w:commentRangeEnd w:id="10"/>
      <w:r w:rsidRPr="00943728">
        <w:rPr>
          <w:rStyle w:val="Refdecomentrio"/>
          <w:i w:val="0"/>
          <w:iCs w:val="0"/>
          <w:color w:val="auto"/>
          <w:sz w:val="20"/>
          <w:szCs w:val="20"/>
        </w:rPr>
        <w:commentReference w:id="10"/>
      </w:r>
    </w:p>
    <w:p w14:paraId="4A96DAE1" w14:textId="6B3F313A" w:rsidR="00A267B3" w:rsidRPr="00943728" w:rsidRDefault="00A267B3" w:rsidP="009766B8">
      <w:pPr>
        <w:pStyle w:val="Nvel2-Red"/>
        <w:rPr>
          <w:i w:val="0"/>
          <w:iCs w:val="0"/>
          <w:color w:val="auto"/>
        </w:rPr>
      </w:pPr>
      <w:r w:rsidRPr="00943728">
        <w:rPr>
          <w:i w:val="0"/>
          <w:iCs w:val="0"/>
          <w:color w:val="auto"/>
        </w:rPr>
        <w:t xml:space="preserve">Caso o Contratado seja optante pelo Simples Nacional e, por causa superveniente à contratação, perca as condições de enquadramento como microempresa ou empresa de pequeno porte ou, ainda, torne-se impedido de beneficiar-se desse regime tributário diferenciado por incorrer em alguma das vedações previstas na </w:t>
      </w:r>
      <w:hyperlink r:id="rId24" w:history="1">
        <w:r w:rsidRPr="00943728">
          <w:rPr>
            <w:rStyle w:val="Hyperlink"/>
            <w:i w:val="0"/>
            <w:iCs w:val="0"/>
            <w:color w:val="auto"/>
          </w:rPr>
          <w:t>Lei Complementar nº 123, de 2006</w:t>
        </w:r>
      </w:hyperlink>
      <w:r w:rsidRPr="00943728">
        <w:rPr>
          <w:i w:val="0"/>
          <w:iCs w:val="0"/>
          <w:color w:val="auto"/>
        </w:rPr>
        <w:t>, não poderá deixar de cumprir as obrigações avençadas perante a Administração, tampouco requerer o reequilíbrio econômico-financeiro, com base na alegação de que a sua proposta levou em consideração as vantagens daquele regime tributário diferenciado.</w:t>
      </w:r>
    </w:p>
    <w:p w14:paraId="265039AB" w14:textId="4568ED29" w:rsidR="00B00F6F" w:rsidRPr="00943728" w:rsidRDefault="00B00F6F" w:rsidP="00CE025D">
      <w:pPr>
        <w:pStyle w:val="Nivel01"/>
      </w:pPr>
      <w:r w:rsidRPr="00943728">
        <w:t>CLÁUSULA SEXTA - PAGAMENTO (</w:t>
      </w:r>
      <w:hyperlink r:id="rId25" w:anchor="art92" w:history="1">
        <w:r w:rsidRPr="00943728">
          <w:rPr>
            <w:rStyle w:val="Hyperlink"/>
            <w:color w:val="auto"/>
          </w:rPr>
          <w:t>art. 92, V e VI</w:t>
        </w:r>
      </w:hyperlink>
      <w:r w:rsidRPr="00943728">
        <w:t>)</w:t>
      </w:r>
    </w:p>
    <w:p w14:paraId="6EC12392" w14:textId="34F0FB85" w:rsidR="00B00F6F" w:rsidRPr="00943728" w:rsidRDefault="00B00F6F" w:rsidP="009766B8">
      <w:pPr>
        <w:pStyle w:val="Nivel2"/>
        <w:rPr>
          <w:color w:val="auto"/>
        </w:rPr>
      </w:pPr>
      <w:r w:rsidRPr="00943728">
        <w:rPr>
          <w:color w:val="auto"/>
        </w:rPr>
        <w:t xml:space="preserve">O prazo para pagamento </w:t>
      </w:r>
      <w:r w:rsidRPr="00943728">
        <w:rPr>
          <w:color w:val="auto"/>
          <w:lang w:eastAsia="en-US"/>
        </w:rPr>
        <w:t xml:space="preserve">ao </w:t>
      </w:r>
      <w:r w:rsidR="00A267B3" w:rsidRPr="00943728">
        <w:rPr>
          <w:color w:val="auto"/>
          <w:lang w:eastAsia="en-US"/>
        </w:rPr>
        <w:t>C</w:t>
      </w:r>
      <w:r w:rsidRPr="00943728">
        <w:rPr>
          <w:color w:val="auto"/>
          <w:lang w:eastAsia="en-US"/>
        </w:rPr>
        <w:t>ontratado</w:t>
      </w:r>
      <w:r w:rsidRPr="00943728">
        <w:rPr>
          <w:color w:val="auto"/>
        </w:rPr>
        <w:t xml:space="preserve"> e demais condições a ele referentes encontram-se definidos no Termo de Referência</w:t>
      </w:r>
      <w:r w:rsidR="00A267B3" w:rsidRPr="00943728">
        <w:rPr>
          <w:color w:val="auto"/>
        </w:rPr>
        <w:t>/Projeto Básico</w:t>
      </w:r>
      <w:r w:rsidRPr="00943728">
        <w:rPr>
          <w:color w:val="auto"/>
        </w:rPr>
        <w:t xml:space="preserve">, </w:t>
      </w:r>
      <w:r w:rsidR="00A267B3" w:rsidRPr="00943728">
        <w:rPr>
          <w:color w:val="auto"/>
        </w:rPr>
        <w:t>que constitui parte integrante</w:t>
      </w:r>
      <w:r w:rsidRPr="00943728">
        <w:rPr>
          <w:color w:val="auto"/>
        </w:rPr>
        <w:t xml:space="preserve"> </w:t>
      </w:r>
      <w:r w:rsidR="00A267B3" w:rsidRPr="00943728">
        <w:rPr>
          <w:color w:val="auto"/>
        </w:rPr>
        <w:t>d</w:t>
      </w:r>
      <w:r w:rsidRPr="00943728">
        <w:rPr>
          <w:color w:val="auto"/>
        </w:rPr>
        <w:t>este Contrato.</w:t>
      </w:r>
    </w:p>
    <w:p w14:paraId="027E78B3" w14:textId="655F0E4A" w:rsidR="00B00F6F" w:rsidRPr="00943728" w:rsidRDefault="00B00F6F" w:rsidP="00CE025D">
      <w:pPr>
        <w:pStyle w:val="Nivel01"/>
      </w:pPr>
      <w:commentRangeStart w:id="11"/>
      <w:r w:rsidRPr="00943728">
        <w:t>CLÁUSULA SÉTIMA - REAJUSTE (</w:t>
      </w:r>
      <w:hyperlink r:id="rId26" w:anchor="art92" w:history="1">
        <w:r w:rsidRPr="00943728">
          <w:rPr>
            <w:rStyle w:val="Hyperlink"/>
            <w:color w:val="auto"/>
          </w:rPr>
          <w:t>art. 92, V</w:t>
        </w:r>
      </w:hyperlink>
      <w:r w:rsidRPr="00943728">
        <w:t>)</w:t>
      </w:r>
      <w:commentRangeEnd w:id="11"/>
      <w:r w:rsidRPr="00943728">
        <w:rPr>
          <w:rStyle w:val="Refdecomentrio"/>
          <w:rFonts w:eastAsiaTheme="minorEastAsia"/>
          <w:b w:val="0"/>
          <w:bCs w:val="0"/>
          <w:sz w:val="20"/>
          <w:szCs w:val="20"/>
        </w:rPr>
        <w:commentReference w:id="11"/>
      </w:r>
    </w:p>
    <w:p w14:paraId="48E92ACB" w14:textId="13FE81E5" w:rsidR="00B00F6F" w:rsidRPr="00943728" w:rsidRDefault="00B00F6F" w:rsidP="009766B8">
      <w:pPr>
        <w:pStyle w:val="Nivel2"/>
        <w:rPr>
          <w:color w:val="auto"/>
        </w:rPr>
      </w:pPr>
      <w:r w:rsidRPr="00943728">
        <w:rPr>
          <w:color w:val="auto"/>
        </w:rPr>
        <w:t xml:space="preserve">Os preços inicialmente </w:t>
      </w:r>
      <w:r w:rsidR="00B324C0" w:rsidRPr="00943728">
        <w:rPr>
          <w:color w:val="auto"/>
        </w:rPr>
        <w:t>ajus</w:t>
      </w:r>
      <w:r w:rsidRPr="00943728">
        <w:rPr>
          <w:color w:val="auto"/>
        </w:rPr>
        <w:t xml:space="preserve">tados são fixos e irreajustáveis </w:t>
      </w:r>
      <w:r w:rsidR="00B324C0" w:rsidRPr="00943728">
        <w:rPr>
          <w:color w:val="auto"/>
        </w:rPr>
        <w:t>pel</w:t>
      </w:r>
      <w:r w:rsidRPr="00943728">
        <w:rPr>
          <w:color w:val="auto"/>
        </w:rPr>
        <w:t xml:space="preserve">o prazo de </w:t>
      </w:r>
      <w:r w:rsidR="00B324C0" w:rsidRPr="00943728">
        <w:rPr>
          <w:color w:val="auto"/>
        </w:rPr>
        <w:t>1 (</w:t>
      </w:r>
      <w:r w:rsidRPr="00943728">
        <w:rPr>
          <w:color w:val="auto"/>
        </w:rPr>
        <w:t>um</w:t>
      </w:r>
      <w:r w:rsidR="00B324C0" w:rsidRPr="00943728">
        <w:rPr>
          <w:color w:val="auto"/>
        </w:rPr>
        <w:t>)</w:t>
      </w:r>
      <w:r w:rsidRPr="00943728">
        <w:rPr>
          <w:color w:val="auto"/>
        </w:rPr>
        <w:t xml:space="preserve"> ano contado da data do orçamento estimado</w:t>
      </w:r>
      <w:r w:rsidR="00B324C0" w:rsidRPr="00943728">
        <w:rPr>
          <w:color w:val="auto"/>
        </w:rPr>
        <w:t>, especificada no subitem subsequente</w:t>
      </w:r>
      <w:r w:rsidR="00801D01" w:rsidRPr="00943728">
        <w:rPr>
          <w:color w:val="auto"/>
        </w:rPr>
        <w:t>.</w:t>
      </w:r>
    </w:p>
    <w:p w14:paraId="341B7754" w14:textId="797290AC" w:rsidR="00B00F6F" w:rsidRPr="00943728" w:rsidRDefault="00B00F6F" w:rsidP="009766B8">
      <w:pPr>
        <w:pStyle w:val="Nivel3"/>
        <w:rPr>
          <w:color w:val="auto"/>
        </w:rPr>
      </w:pPr>
      <w:r w:rsidRPr="00943728">
        <w:rPr>
          <w:color w:val="auto"/>
        </w:rPr>
        <w:t xml:space="preserve">O orçamento estimado pela Administração baseou-se nas planilhas referenciais [elaboradas com base no SINAPI (SICRO) do mês xxxx do ano de yyyy] </w:t>
      </w:r>
      <w:r w:rsidRPr="00943728">
        <w:rPr>
          <w:b/>
          <w:color w:val="auto"/>
          <w:u w:val="single"/>
        </w:rPr>
        <w:t>OU</w:t>
      </w:r>
      <w:r w:rsidRPr="00943728">
        <w:rPr>
          <w:b/>
          <w:color w:val="auto"/>
        </w:rPr>
        <w:t xml:space="preserve"> </w:t>
      </w:r>
      <w:r w:rsidRPr="00943728">
        <w:rPr>
          <w:color w:val="auto"/>
        </w:rPr>
        <w:t>[datadas de</w:t>
      </w:r>
      <w:r w:rsidRPr="00943728">
        <w:rPr>
          <w:color w:val="auto"/>
          <w:u w:val="single"/>
        </w:rPr>
        <w:t xml:space="preserve"> </w:t>
      </w:r>
      <w:r w:rsidRPr="00943728">
        <w:rPr>
          <w:color w:val="auto"/>
        </w:rPr>
        <w:t>____/ _____/____]</w:t>
      </w:r>
      <w:r w:rsidR="00B324C0" w:rsidRPr="00943728">
        <w:rPr>
          <w:color w:val="auto"/>
        </w:rPr>
        <w:t>, motivo pelo qual esta é a data do orçamento estimado</w:t>
      </w:r>
      <w:r w:rsidRPr="00943728">
        <w:rPr>
          <w:color w:val="auto"/>
        </w:rPr>
        <w:t>.</w:t>
      </w:r>
      <w:r w:rsidRPr="00943728">
        <w:rPr>
          <w:color w:val="auto"/>
          <w:u w:val="single"/>
        </w:rPr>
        <w:t xml:space="preserve"> </w:t>
      </w:r>
      <w:commentRangeStart w:id="12"/>
      <w:commentRangeEnd w:id="12"/>
      <w:r w:rsidRPr="00943728">
        <w:rPr>
          <w:rStyle w:val="Refdecomentrio"/>
          <w:color w:val="auto"/>
        </w:rPr>
        <w:commentReference w:id="12"/>
      </w:r>
    </w:p>
    <w:p w14:paraId="333875AC" w14:textId="4248C0EC" w:rsidR="00B00F6F" w:rsidRPr="00943728" w:rsidRDefault="00B324C0" w:rsidP="009766B8">
      <w:pPr>
        <w:pStyle w:val="Nivel2"/>
        <w:rPr>
          <w:color w:val="auto"/>
        </w:rPr>
      </w:pPr>
      <w:r w:rsidRPr="00943728">
        <w:rPr>
          <w:color w:val="auto"/>
        </w:rPr>
        <w:t>É previsto reajuste anual dos preços inicialmente ajustados, de modo que, caso o prazo de execução do objeto contratual ultrapasse a data em que se configure</w:t>
      </w:r>
      <w:commentRangeStart w:id="13"/>
      <w:r w:rsidR="00B00F6F" w:rsidRPr="00943728">
        <w:rPr>
          <w:color w:val="auto"/>
        </w:rPr>
        <w:t xml:space="preserve"> </w:t>
      </w:r>
      <w:r w:rsidRPr="00943728">
        <w:rPr>
          <w:color w:val="auto"/>
        </w:rPr>
        <w:t>1 (</w:t>
      </w:r>
      <w:r w:rsidR="00B00F6F" w:rsidRPr="00943728">
        <w:rPr>
          <w:color w:val="auto"/>
        </w:rPr>
        <w:t>um</w:t>
      </w:r>
      <w:r w:rsidRPr="00943728">
        <w:rPr>
          <w:color w:val="auto"/>
        </w:rPr>
        <w:t>)</w:t>
      </w:r>
      <w:r w:rsidR="00B00F6F" w:rsidRPr="00943728">
        <w:rPr>
          <w:color w:val="auto"/>
        </w:rPr>
        <w:t xml:space="preserve"> ano</w:t>
      </w:r>
      <w:r w:rsidRPr="00943728">
        <w:rPr>
          <w:color w:val="auto"/>
        </w:rPr>
        <w:t xml:space="preserve"> a contar da data do orçamento estimado</w:t>
      </w:r>
      <w:r w:rsidR="00B00F6F" w:rsidRPr="00943728">
        <w:rPr>
          <w:color w:val="auto"/>
        </w:rPr>
        <w:t xml:space="preserve">, e </w:t>
      </w:r>
      <w:r w:rsidR="00201A4A" w:rsidRPr="00943728">
        <w:rPr>
          <w:color w:val="auto"/>
        </w:rPr>
        <w:t xml:space="preserve">independentemente de pedido do </w:t>
      </w:r>
      <w:commentRangeStart w:id="14"/>
      <w:r w:rsidRPr="00943728">
        <w:rPr>
          <w:color w:val="auto"/>
        </w:rPr>
        <w:t>C</w:t>
      </w:r>
      <w:r w:rsidR="00201A4A" w:rsidRPr="00943728">
        <w:rPr>
          <w:color w:val="auto"/>
        </w:rPr>
        <w:t>ontratado</w:t>
      </w:r>
      <w:commentRangeEnd w:id="14"/>
      <w:r w:rsidR="00201A4A" w:rsidRPr="00943728">
        <w:rPr>
          <w:rStyle w:val="Refdecomentrio"/>
          <w:rFonts w:ascii="Ecofont_Spranq_eco_Sans" w:hAnsi="Ecofont_Spranq_eco_Sans" w:cs="Tahoma"/>
          <w:color w:val="auto"/>
        </w:rPr>
        <w:commentReference w:id="14"/>
      </w:r>
      <w:r w:rsidR="00201A4A" w:rsidRPr="00943728">
        <w:rPr>
          <w:color w:val="auto"/>
        </w:rPr>
        <w:t xml:space="preserve">, </w:t>
      </w:r>
      <w:r w:rsidR="00B00F6F" w:rsidRPr="00943728">
        <w:rPr>
          <w:color w:val="auto"/>
        </w:rPr>
        <w:t xml:space="preserve">os preços iniciais serão reajustados, mediante a aplicação, pelo </w:t>
      </w:r>
      <w:r w:rsidRPr="00943728">
        <w:rPr>
          <w:color w:val="auto"/>
        </w:rPr>
        <w:t>C</w:t>
      </w:r>
      <w:r w:rsidR="00B00F6F" w:rsidRPr="00943728">
        <w:rPr>
          <w:color w:val="auto"/>
        </w:rPr>
        <w:t>ontratante, do índice ___________ (indicar o índice a ser adotado), exclusivamente para as obrigações iniciadas e concluídas após a ocorrência da anualidade</w:t>
      </w:r>
      <w:commentRangeEnd w:id="13"/>
      <w:r w:rsidR="00B00F6F" w:rsidRPr="00943728">
        <w:rPr>
          <w:rStyle w:val="Refdecomentrio"/>
          <w:color w:val="auto"/>
          <w:sz w:val="20"/>
          <w:szCs w:val="20"/>
        </w:rPr>
        <w:commentReference w:id="13"/>
      </w:r>
      <w:r w:rsidR="00B00F6F" w:rsidRPr="00943728">
        <w:rPr>
          <w:color w:val="auto"/>
        </w:rPr>
        <w:t>.</w:t>
      </w:r>
    </w:p>
    <w:p w14:paraId="180711F7" w14:textId="7C1DF64C" w:rsidR="00B00F6F" w:rsidRPr="00943728" w:rsidRDefault="00B00F6F" w:rsidP="009766B8">
      <w:pPr>
        <w:pStyle w:val="Nivel2"/>
        <w:rPr>
          <w:color w:val="auto"/>
        </w:rPr>
      </w:pPr>
      <w:r w:rsidRPr="00943728">
        <w:rPr>
          <w:color w:val="auto"/>
        </w:rPr>
        <w:t>No</w:t>
      </w:r>
      <w:r w:rsidR="008D5CCD" w:rsidRPr="00943728">
        <w:rPr>
          <w:color w:val="auto"/>
        </w:rPr>
        <w:t xml:space="preserve"> caso de</w:t>
      </w:r>
      <w:r w:rsidRPr="00943728">
        <w:rPr>
          <w:color w:val="auto"/>
        </w:rPr>
        <w:t xml:space="preserve"> reajuste</w:t>
      </w:r>
      <w:r w:rsidR="008D5CCD" w:rsidRPr="00943728">
        <w:rPr>
          <w:color w:val="auto"/>
        </w:rPr>
        <w:t>(</w:t>
      </w:r>
      <w:r w:rsidRPr="00943728">
        <w:rPr>
          <w:color w:val="auto"/>
        </w:rPr>
        <w:t>s</w:t>
      </w:r>
      <w:r w:rsidR="008D5CCD" w:rsidRPr="00943728">
        <w:rPr>
          <w:color w:val="auto"/>
        </w:rPr>
        <w:t>)</w:t>
      </w:r>
      <w:r w:rsidRPr="00943728">
        <w:rPr>
          <w:color w:val="auto"/>
        </w:rPr>
        <w:t xml:space="preserve"> subsequente</w:t>
      </w:r>
      <w:r w:rsidR="008D5CCD" w:rsidRPr="00943728">
        <w:rPr>
          <w:color w:val="auto"/>
        </w:rPr>
        <w:t>(</w:t>
      </w:r>
      <w:r w:rsidRPr="00943728">
        <w:rPr>
          <w:color w:val="auto"/>
        </w:rPr>
        <w:t>s</w:t>
      </w:r>
      <w:r w:rsidR="008D5CCD" w:rsidRPr="00943728">
        <w:rPr>
          <w:color w:val="auto"/>
        </w:rPr>
        <w:t>)</w:t>
      </w:r>
      <w:r w:rsidRPr="00943728">
        <w:rPr>
          <w:color w:val="auto"/>
        </w:rPr>
        <w:t xml:space="preserve"> ao primeiro, o interregno mínimo de um ano será contado a partir dos efeitos financeiros do último reajuste.</w:t>
      </w:r>
    </w:p>
    <w:p w14:paraId="6248F956" w14:textId="2C236E3A" w:rsidR="00B00F6F" w:rsidRPr="00943728" w:rsidRDefault="00B00F6F" w:rsidP="009766B8">
      <w:pPr>
        <w:pStyle w:val="Nivel2"/>
        <w:rPr>
          <w:color w:val="auto"/>
        </w:rPr>
      </w:pPr>
      <w:r w:rsidRPr="00943728">
        <w:rPr>
          <w:color w:val="auto"/>
        </w:rPr>
        <w:t xml:space="preserve">No caso de atraso ou não divulgação do(s) índice (s) de reajustamento, o </w:t>
      </w:r>
      <w:r w:rsidR="008D5CCD" w:rsidRPr="00943728">
        <w:rPr>
          <w:color w:val="auto"/>
        </w:rPr>
        <w:t>C</w:t>
      </w:r>
      <w:r w:rsidRPr="00943728">
        <w:rPr>
          <w:color w:val="auto"/>
        </w:rPr>
        <w:t xml:space="preserve">ontratante pagará ao </w:t>
      </w:r>
      <w:r w:rsidR="008D5CCD" w:rsidRPr="00943728">
        <w:rPr>
          <w:color w:val="auto"/>
        </w:rPr>
        <w:t>C</w:t>
      </w:r>
      <w:r w:rsidRPr="00943728">
        <w:rPr>
          <w:color w:val="auto"/>
        </w:rPr>
        <w:t xml:space="preserve">ontratado a importância calculada pela última variação conhecida, liquidando a diferença correspondente tão logo seja(m) divulgado(s) o(s) índice(s) definitivo(s). </w:t>
      </w:r>
    </w:p>
    <w:p w14:paraId="3419D9B0" w14:textId="6F3D0CF6" w:rsidR="00B00F6F" w:rsidRPr="00943728" w:rsidRDefault="00B00F6F" w:rsidP="00950422">
      <w:pPr>
        <w:pStyle w:val="Nvel3-R"/>
        <w:rPr>
          <w:i w:val="0"/>
          <w:iCs w:val="0"/>
          <w:color w:val="auto"/>
        </w:rPr>
      </w:pPr>
      <w:r w:rsidRPr="00943728">
        <w:rPr>
          <w:i w:val="0"/>
          <w:iCs w:val="0"/>
          <w:color w:val="auto"/>
        </w:rPr>
        <w:t>Fica o Contratado obrigado a apresentar memória de cálculo referente ao reajustamento de preços do valor remanescente, sempre que este ocorrer.</w:t>
      </w:r>
    </w:p>
    <w:p w14:paraId="5EC10CFA" w14:textId="77777777" w:rsidR="00B00F6F" w:rsidRPr="00943728" w:rsidRDefault="00B00F6F" w:rsidP="00950422">
      <w:pPr>
        <w:pStyle w:val="Nivel2"/>
        <w:rPr>
          <w:color w:val="auto"/>
        </w:rPr>
      </w:pPr>
      <w:r w:rsidRPr="00943728">
        <w:rPr>
          <w:color w:val="auto"/>
        </w:rPr>
        <w:t>Nas aferições finais, o(s) índice(s) utilizado(s) para reajuste será(ão), obrigatoriamente, o(s) definitivo(s).</w:t>
      </w:r>
    </w:p>
    <w:p w14:paraId="2F1BBD12" w14:textId="77777777" w:rsidR="00B00F6F" w:rsidRPr="00943728" w:rsidRDefault="00B00F6F" w:rsidP="00950422">
      <w:pPr>
        <w:pStyle w:val="Nivel2"/>
        <w:rPr>
          <w:color w:val="auto"/>
        </w:rPr>
      </w:pPr>
      <w:r w:rsidRPr="00943728">
        <w:rPr>
          <w:color w:val="auto"/>
        </w:rPr>
        <w:t>Caso o(s) índice(s) estabelecido(s) para reajustamento venha(m) a ser extinto(s) ou de qualquer forma não possa(m) mais ser utilizado(s), será(ão) adotado(s), em substituição, o(s) que vier(em) a ser determinado(s) pela legislação então em vigor.</w:t>
      </w:r>
    </w:p>
    <w:p w14:paraId="563124BE" w14:textId="77777777" w:rsidR="00B00F6F" w:rsidRPr="00943728" w:rsidRDefault="00B00F6F" w:rsidP="00950422">
      <w:pPr>
        <w:pStyle w:val="Nivel2"/>
        <w:rPr>
          <w:color w:val="auto"/>
        </w:rPr>
      </w:pPr>
      <w:r w:rsidRPr="00943728">
        <w:rPr>
          <w:color w:val="auto"/>
        </w:rPr>
        <w:lastRenderedPageBreak/>
        <w:t xml:space="preserve">Na ausência de previsão legal quanto ao índice substituto, as partes elegerão novo índice oficial, para reajustamento do preço do valor remanescente, por meio de termo aditivo. </w:t>
      </w:r>
    </w:p>
    <w:p w14:paraId="365B789F" w14:textId="77777777" w:rsidR="00B00F6F" w:rsidRPr="00943728" w:rsidRDefault="00B00F6F" w:rsidP="00950422">
      <w:pPr>
        <w:pStyle w:val="Nivel2"/>
        <w:rPr>
          <w:color w:val="auto"/>
        </w:rPr>
      </w:pPr>
      <w:r w:rsidRPr="00943728">
        <w:rPr>
          <w:color w:val="auto"/>
        </w:rPr>
        <w:t>O reajuste será realizado por apostilamento.</w:t>
      </w:r>
    </w:p>
    <w:p w14:paraId="7DED79EA" w14:textId="77777777" w:rsidR="006E7571" w:rsidRPr="00943728" w:rsidRDefault="006E7571" w:rsidP="006E7571">
      <w:pPr>
        <w:jc w:val="center"/>
        <w:rPr>
          <w:rFonts w:ascii="Arial" w:hAnsi="Arial" w:cs="Arial"/>
          <w:sz w:val="20"/>
          <w:szCs w:val="20"/>
        </w:rPr>
      </w:pPr>
    </w:p>
    <w:p w14:paraId="3318F9F5" w14:textId="77777777" w:rsidR="006E7571" w:rsidRPr="00943728" w:rsidRDefault="006E7571" w:rsidP="006E7571">
      <w:pPr>
        <w:jc w:val="center"/>
        <w:rPr>
          <w:rFonts w:ascii="Arial" w:hAnsi="Arial" w:cs="Arial"/>
          <w:b/>
          <w:bCs/>
          <w:sz w:val="20"/>
          <w:szCs w:val="20"/>
        </w:rPr>
      </w:pPr>
      <w:r w:rsidRPr="00943728">
        <w:rPr>
          <w:rFonts w:ascii="Arial" w:hAnsi="Arial" w:cs="Arial"/>
          <w:b/>
          <w:bCs/>
          <w:sz w:val="20"/>
          <w:szCs w:val="20"/>
          <w:u w:val="single"/>
        </w:rPr>
        <w:t>OU</w:t>
      </w:r>
    </w:p>
    <w:p w14:paraId="7552E2F3" w14:textId="6039F9ED" w:rsidR="006E7571" w:rsidRPr="00943728" w:rsidRDefault="006E7571" w:rsidP="008D2FA7">
      <w:pPr>
        <w:jc w:val="center"/>
      </w:pPr>
      <w:r w:rsidRPr="00943728">
        <w:rPr>
          <w:rFonts w:ascii="Arial" w:hAnsi="Arial" w:cs="Arial"/>
          <w:b/>
          <w:bCs/>
          <w:sz w:val="20"/>
          <w:szCs w:val="20"/>
        </w:rPr>
        <w:t>[redação para esta cláusula caso se trate de contratação sujeita a repactuação]</w:t>
      </w:r>
    </w:p>
    <w:p w14:paraId="51828508" w14:textId="180CA3B6" w:rsidR="006E7571" w:rsidRPr="00943728" w:rsidRDefault="006E7571" w:rsidP="00950422">
      <w:pPr>
        <w:pStyle w:val="Nivel2"/>
        <w:rPr>
          <w:color w:val="auto"/>
        </w:rPr>
      </w:pPr>
      <w:r w:rsidRPr="00943728">
        <w:rPr>
          <w:color w:val="auto"/>
        </w:rPr>
        <w:t>Os preços inicialmente ajustados poderão ser repactuados para manutenção do equilíbrio econômico-financeiro, após o interregno de 1 (um) ano, mediante solicitação do Contratado.</w:t>
      </w:r>
    </w:p>
    <w:p w14:paraId="06D6740F" w14:textId="375AAB20" w:rsidR="006E7571" w:rsidRPr="00943728" w:rsidRDefault="006E7571" w:rsidP="00950422">
      <w:pPr>
        <w:pStyle w:val="Nivel2"/>
        <w:rPr>
          <w:color w:val="auto"/>
        </w:rPr>
      </w:pPr>
      <w:r w:rsidRPr="00943728">
        <w:rPr>
          <w:rFonts w:eastAsia="Times New Roman"/>
          <w:color w:val="auto"/>
        </w:rPr>
        <w:t>O interregno m</w:t>
      </w:r>
      <w:r w:rsidRPr="00943728">
        <w:rPr>
          <w:rFonts w:eastAsia="Times New Roman" w:hint="eastAsia"/>
          <w:color w:val="auto"/>
        </w:rPr>
        <w:t>í</w:t>
      </w:r>
      <w:r w:rsidRPr="00943728">
        <w:rPr>
          <w:rFonts w:eastAsia="Times New Roman"/>
          <w:color w:val="auto"/>
        </w:rPr>
        <w:t>nimo de 1 (</w:t>
      </w:r>
      <w:r w:rsidRPr="00943728">
        <w:rPr>
          <w:color w:val="auto"/>
        </w:rPr>
        <w:t>um</w:t>
      </w:r>
      <w:r w:rsidRPr="00943728">
        <w:rPr>
          <w:rFonts w:eastAsia="Times New Roman"/>
          <w:color w:val="auto"/>
        </w:rPr>
        <w:t>) ano para a primeira repactua</w:t>
      </w:r>
      <w:r w:rsidRPr="00943728">
        <w:rPr>
          <w:rFonts w:eastAsia="Times New Roman" w:hint="eastAsia"/>
          <w:color w:val="auto"/>
        </w:rPr>
        <w:t>çã</w:t>
      </w:r>
      <w:r w:rsidRPr="00943728">
        <w:rPr>
          <w:rFonts w:eastAsia="Times New Roman"/>
          <w:color w:val="auto"/>
        </w:rPr>
        <w:t>o ser</w:t>
      </w:r>
      <w:r w:rsidRPr="00943728">
        <w:rPr>
          <w:rFonts w:eastAsia="Times New Roman" w:hint="eastAsia"/>
          <w:color w:val="auto"/>
        </w:rPr>
        <w:t>á</w:t>
      </w:r>
      <w:r w:rsidRPr="00943728">
        <w:rPr>
          <w:rFonts w:eastAsia="Times New Roman"/>
          <w:color w:val="auto"/>
        </w:rPr>
        <w:t xml:space="preserve"> contado:</w:t>
      </w:r>
    </w:p>
    <w:p w14:paraId="596C2505" w14:textId="77777777" w:rsidR="006E7571" w:rsidRPr="00943728" w:rsidRDefault="006E7571" w:rsidP="002A3202">
      <w:pPr>
        <w:spacing w:before="120" w:after="120" w:line="276" w:lineRule="auto"/>
        <w:ind w:left="993" w:hanging="284"/>
        <w:jc w:val="both"/>
        <w:rPr>
          <w:rFonts w:ascii="Arial" w:hAnsi="Arial" w:cs="Arial"/>
          <w:sz w:val="20"/>
          <w:szCs w:val="20"/>
        </w:rPr>
      </w:pPr>
      <w:r w:rsidRPr="00943728">
        <w:rPr>
          <w:rFonts w:ascii="Arial" w:hAnsi="Arial" w:cs="Arial"/>
          <w:sz w:val="20"/>
          <w:szCs w:val="20"/>
        </w:rPr>
        <w:t>a.</w:t>
      </w:r>
      <w:r w:rsidRPr="00943728">
        <w:rPr>
          <w:rFonts w:ascii="Arial" w:hAnsi="Arial" w:cs="Arial"/>
          <w:sz w:val="20"/>
          <w:szCs w:val="20"/>
        </w:rPr>
        <w:tab/>
        <w:t xml:space="preserve">Para os custos relativos à mão de obra, vinculados à data-base da categoria profissional: a partir da data de início dos efeitos financeiros do acordo, convenção coletiva ou dissídio coletivo de trabalho ao qual a proposta estiver vinculada, relativo a cada categoria profissional abrangida pelo contrato; </w:t>
      </w:r>
    </w:p>
    <w:p w14:paraId="24D520FC" w14:textId="77777777" w:rsidR="006E7571" w:rsidRPr="00943728" w:rsidRDefault="006E7571" w:rsidP="002A3202">
      <w:pPr>
        <w:spacing w:before="120" w:after="120" w:line="276" w:lineRule="auto"/>
        <w:ind w:left="993" w:hanging="284"/>
        <w:jc w:val="both"/>
      </w:pPr>
      <w:r w:rsidRPr="00943728">
        <w:rPr>
          <w:rFonts w:ascii="Arial" w:hAnsi="Arial" w:cs="Arial"/>
          <w:sz w:val="20"/>
          <w:szCs w:val="20"/>
        </w:rPr>
        <w:t>b.</w:t>
      </w:r>
      <w:r w:rsidRPr="00943728">
        <w:rPr>
          <w:rFonts w:ascii="Arial" w:hAnsi="Arial" w:cs="Arial"/>
          <w:sz w:val="20"/>
          <w:szCs w:val="20"/>
        </w:rPr>
        <w:tab/>
        <w:t>Para os demais custos, decorrentes do mercado (não relativos a mão de obra): a partir da data da apresentação da proposta.</w:t>
      </w:r>
    </w:p>
    <w:p w14:paraId="38AF3A0E" w14:textId="14738BCD" w:rsidR="006E7571" w:rsidRPr="00943728" w:rsidRDefault="006E7571" w:rsidP="00950422">
      <w:pPr>
        <w:pStyle w:val="Nivel2"/>
        <w:rPr>
          <w:color w:val="auto"/>
        </w:rPr>
      </w:pPr>
      <w:r w:rsidRPr="00943728">
        <w:rPr>
          <w:rFonts w:eastAsia="Times New Roman"/>
          <w:color w:val="auto"/>
        </w:rPr>
        <w:t>Nas repactua</w:t>
      </w:r>
      <w:r w:rsidRPr="00943728">
        <w:rPr>
          <w:rFonts w:eastAsia="Times New Roman" w:hint="eastAsia"/>
          <w:color w:val="auto"/>
        </w:rPr>
        <w:t>çõ</w:t>
      </w:r>
      <w:r w:rsidRPr="00943728">
        <w:rPr>
          <w:rFonts w:eastAsia="Times New Roman"/>
          <w:color w:val="auto"/>
        </w:rPr>
        <w:t xml:space="preserve">es subsequentes </w:t>
      </w:r>
      <w:r w:rsidRPr="00943728">
        <w:rPr>
          <w:rFonts w:eastAsia="Times New Roman" w:hint="eastAsia"/>
          <w:color w:val="auto"/>
        </w:rPr>
        <w:t>à</w:t>
      </w:r>
      <w:r w:rsidRPr="00943728">
        <w:rPr>
          <w:rFonts w:eastAsia="Times New Roman"/>
          <w:color w:val="auto"/>
        </w:rPr>
        <w:t xml:space="preserve"> primeira, o interregno m</w:t>
      </w:r>
      <w:r w:rsidRPr="00943728">
        <w:rPr>
          <w:rFonts w:eastAsia="Times New Roman" w:hint="eastAsia"/>
          <w:color w:val="auto"/>
        </w:rPr>
        <w:t>í</w:t>
      </w:r>
      <w:r w:rsidRPr="00943728">
        <w:rPr>
          <w:rFonts w:eastAsia="Times New Roman"/>
          <w:color w:val="auto"/>
        </w:rPr>
        <w:t xml:space="preserve">nimo </w:t>
      </w:r>
      <w:r w:rsidRPr="00943728">
        <w:rPr>
          <w:rFonts w:eastAsia="Times New Roman"/>
          <w:bCs/>
          <w:color w:val="auto"/>
        </w:rPr>
        <w:t xml:space="preserve">de </w:t>
      </w:r>
      <w:r w:rsidRPr="00943728">
        <w:rPr>
          <w:rFonts w:eastAsia="Times New Roman"/>
          <w:color w:val="auto"/>
        </w:rPr>
        <w:t>1 (um) ano ser</w:t>
      </w:r>
      <w:r w:rsidRPr="00943728">
        <w:rPr>
          <w:rFonts w:eastAsia="Times New Roman" w:hint="eastAsia"/>
          <w:color w:val="auto"/>
        </w:rPr>
        <w:t>á</w:t>
      </w:r>
      <w:r w:rsidRPr="00943728">
        <w:rPr>
          <w:rFonts w:eastAsia="Times New Roman"/>
          <w:color w:val="auto"/>
        </w:rPr>
        <w:t xml:space="preserve"> contado a partir da data da </w:t>
      </w:r>
      <w:r w:rsidRPr="00943728">
        <w:rPr>
          <w:rFonts w:eastAsia="Times New Roman" w:hint="eastAsia"/>
          <w:color w:val="auto"/>
        </w:rPr>
        <w:t>ú</w:t>
      </w:r>
      <w:r w:rsidRPr="00943728">
        <w:rPr>
          <w:rFonts w:eastAsia="Times New Roman"/>
          <w:color w:val="auto"/>
        </w:rPr>
        <w:t>ltima repactua</w:t>
      </w:r>
      <w:r w:rsidRPr="00943728">
        <w:rPr>
          <w:rFonts w:eastAsia="Times New Roman" w:hint="eastAsia"/>
          <w:color w:val="auto"/>
        </w:rPr>
        <w:t>çã</w:t>
      </w:r>
      <w:r w:rsidRPr="00943728">
        <w:rPr>
          <w:rFonts w:eastAsia="Times New Roman"/>
          <w:color w:val="auto"/>
        </w:rPr>
        <w:t xml:space="preserve">o correspondente </w:t>
      </w:r>
      <w:r w:rsidRPr="00943728">
        <w:rPr>
          <w:rFonts w:eastAsia="Times New Roman" w:hint="eastAsia"/>
          <w:color w:val="auto"/>
        </w:rPr>
        <w:t>à</w:t>
      </w:r>
      <w:r w:rsidRPr="00943728">
        <w:rPr>
          <w:rFonts w:eastAsia="Times New Roman"/>
          <w:color w:val="auto"/>
        </w:rPr>
        <w:t xml:space="preserve"> mesma parcela objeto da nova solicita</w:t>
      </w:r>
      <w:r w:rsidRPr="00943728">
        <w:rPr>
          <w:rFonts w:eastAsia="Times New Roman" w:hint="eastAsia"/>
          <w:color w:val="auto"/>
        </w:rPr>
        <w:t>çã</w:t>
      </w:r>
      <w:r w:rsidRPr="00943728">
        <w:rPr>
          <w:rFonts w:eastAsia="Times New Roman"/>
          <w:color w:val="auto"/>
        </w:rPr>
        <w:t>o.</w:t>
      </w:r>
    </w:p>
    <w:p w14:paraId="26A6855A" w14:textId="61352D1A" w:rsidR="006E7571" w:rsidRPr="00943728" w:rsidRDefault="006E7571" w:rsidP="008D2FA7">
      <w:pPr>
        <w:pStyle w:val="Nivel3"/>
        <w:rPr>
          <w:color w:val="auto"/>
        </w:rPr>
      </w:pPr>
      <w:r w:rsidRPr="00943728">
        <w:rPr>
          <w:rFonts w:eastAsia="Times New Roman"/>
          <w:color w:val="auto"/>
        </w:rPr>
        <w:t xml:space="preserve">Entende-se como </w:t>
      </w:r>
      <w:r w:rsidRPr="00943728">
        <w:rPr>
          <w:rFonts w:eastAsia="Times New Roman" w:hint="eastAsia"/>
          <w:color w:val="auto"/>
        </w:rPr>
        <w:t>ú</w:t>
      </w:r>
      <w:r w:rsidRPr="00943728">
        <w:rPr>
          <w:rFonts w:eastAsia="Times New Roman"/>
          <w:color w:val="auto"/>
        </w:rPr>
        <w:t>ltima repactuação a data em que iniciados seus efeitos financeiros, independentemente daquela em que apostilada.</w:t>
      </w:r>
    </w:p>
    <w:p w14:paraId="48D88D13" w14:textId="2B6AC304" w:rsidR="006E7571" w:rsidRPr="00943728" w:rsidRDefault="006E7571" w:rsidP="00950422">
      <w:pPr>
        <w:pStyle w:val="Nivel2"/>
        <w:rPr>
          <w:color w:val="auto"/>
        </w:rPr>
      </w:pPr>
      <w:r w:rsidRPr="00943728">
        <w:rPr>
          <w:rFonts w:eastAsia="Calibri"/>
          <w:color w:val="auto"/>
          <w:lang w:eastAsia="en-US"/>
        </w:rPr>
        <w:t>A repactua</w:t>
      </w:r>
      <w:r w:rsidRPr="00943728">
        <w:rPr>
          <w:rFonts w:eastAsia="Calibri" w:hint="eastAsia"/>
          <w:color w:val="auto"/>
          <w:lang w:eastAsia="en-US"/>
        </w:rPr>
        <w:t>çã</w:t>
      </w:r>
      <w:r w:rsidRPr="00943728">
        <w:rPr>
          <w:rFonts w:eastAsia="Calibri"/>
          <w:color w:val="auto"/>
          <w:lang w:eastAsia="en-US"/>
        </w:rPr>
        <w:t>o poder</w:t>
      </w:r>
      <w:r w:rsidRPr="00943728">
        <w:rPr>
          <w:rFonts w:eastAsia="Calibri" w:hint="eastAsia"/>
          <w:color w:val="auto"/>
          <w:lang w:eastAsia="en-US"/>
        </w:rPr>
        <w:t>á</w:t>
      </w:r>
      <w:r w:rsidRPr="00943728">
        <w:rPr>
          <w:rFonts w:eastAsia="Calibri"/>
          <w:color w:val="auto"/>
          <w:lang w:eastAsia="en-US"/>
        </w:rPr>
        <w:t xml:space="preserve"> ser dividida em tantas parcelas quantas forem necess</w:t>
      </w:r>
      <w:r w:rsidRPr="00943728">
        <w:rPr>
          <w:rFonts w:eastAsia="Calibri" w:hint="eastAsia"/>
          <w:color w:val="auto"/>
          <w:lang w:eastAsia="en-US"/>
        </w:rPr>
        <w:t>á</w:t>
      </w:r>
      <w:r w:rsidRPr="00943728">
        <w:rPr>
          <w:rFonts w:eastAsia="Calibri"/>
          <w:color w:val="auto"/>
          <w:lang w:eastAsia="en-US"/>
        </w:rPr>
        <w:t xml:space="preserve">rias, </w:t>
      </w:r>
      <w:r w:rsidRPr="00943728">
        <w:rPr>
          <w:rFonts w:eastAsia="Times New Roman"/>
          <w:color w:val="auto"/>
        </w:rPr>
        <w:t>observado</w:t>
      </w:r>
      <w:r w:rsidRPr="00943728">
        <w:rPr>
          <w:rFonts w:eastAsia="Calibri"/>
          <w:color w:val="auto"/>
          <w:lang w:eastAsia="en-US"/>
        </w:rPr>
        <w:t xml:space="preserve"> o princ</w:t>
      </w:r>
      <w:r w:rsidRPr="00943728">
        <w:rPr>
          <w:rFonts w:eastAsia="Calibri" w:hint="eastAsia"/>
          <w:color w:val="auto"/>
          <w:lang w:eastAsia="en-US"/>
        </w:rPr>
        <w:t>í</w:t>
      </w:r>
      <w:r w:rsidRPr="00943728">
        <w:rPr>
          <w:rFonts w:eastAsia="Calibri"/>
          <w:color w:val="auto"/>
          <w:lang w:eastAsia="en-US"/>
        </w:rPr>
        <w:t>pio da anualidade do reajuste de pre</w:t>
      </w:r>
      <w:r w:rsidRPr="00943728">
        <w:rPr>
          <w:rFonts w:eastAsia="Calibri" w:hint="eastAsia"/>
          <w:color w:val="auto"/>
          <w:lang w:eastAsia="en-US"/>
        </w:rPr>
        <w:t>ç</w:t>
      </w:r>
      <w:r w:rsidRPr="00943728">
        <w:rPr>
          <w:rFonts w:eastAsia="Calibri"/>
          <w:color w:val="auto"/>
          <w:lang w:eastAsia="en-US"/>
        </w:rPr>
        <w:t>os da contrata</w:t>
      </w:r>
      <w:r w:rsidRPr="00943728">
        <w:rPr>
          <w:rFonts w:eastAsia="Calibri" w:hint="eastAsia"/>
          <w:color w:val="auto"/>
          <w:lang w:eastAsia="en-US"/>
        </w:rPr>
        <w:t>çã</w:t>
      </w:r>
      <w:r w:rsidRPr="00943728">
        <w:rPr>
          <w:rFonts w:eastAsia="Calibri"/>
          <w:color w:val="auto"/>
          <w:lang w:eastAsia="en-US"/>
        </w:rPr>
        <w:t xml:space="preserve">o, podendo ser </w:t>
      </w:r>
      <w:r w:rsidRPr="00943728">
        <w:rPr>
          <w:rFonts w:eastAsia="Times New Roman"/>
          <w:color w:val="auto"/>
        </w:rPr>
        <w:t>realizada</w:t>
      </w:r>
      <w:r w:rsidRPr="00943728">
        <w:rPr>
          <w:rFonts w:eastAsia="Calibri"/>
          <w:color w:val="auto"/>
          <w:lang w:eastAsia="en-US"/>
        </w:rPr>
        <w:t xml:space="preserve"> em momentos distintos para discutir a varia</w:t>
      </w:r>
      <w:r w:rsidRPr="00943728">
        <w:rPr>
          <w:rFonts w:eastAsia="Calibri" w:hint="eastAsia"/>
          <w:color w:val="auto"/>
          <w:lang w:eastAsia="en-US"/>
        </w:rPr>
        <w:t>çã</w:t>
      </w:r>
      <w:r w:rsidRPr="00943728">
        <w:rPr>
          <w:rFonts w:eastAsia="Calibri"/>
          <w:color w:val="auto"/>
          <w:lang w:eastAsia="en-US"/>
        </w:rPr>
        <w:t xml:space="preserve">o de custos que tenham sua anualidade </w:t>
      </w:r>
      <w:r w:rsidRPr="00943728">
        <w:rPr>
          <w:rFonts w:eastAsia="Times New Roman"/>
          <w:color w:val="auto"/>
        </w:rPr>
        <w:t>resultante</w:t>
      </w:r>
      <w:r w:rsidRPr="00943728">
        <w:rPr>
          <w:rFonts w:eastAsia="Calibri"/>
          <w:color w:val="auto"/>
          <w:lang w:eastAsia="en-US"/>
        </w:rPr>
        <w:t xml:space="preserve"> em datas diferenciadas, como os decorrentes de m</w:t>
      </w:r>
      <w:r w:rsidRPr="00943728">
        <w:rPr>
          <w:rFonts w:eastAsia="Calibri" w:hint="eastAsia"/>
          <w:color w:val="auto"/>
          <w:lang w:eastAsia="en-US"/>
        </w:rPr>
        <w:t>ã</w:t>
      </w:r>
      <w:r w:rsidRPr="00943728">
        <w:rPr>
          <w:rFonts w:eastAsia="Calibri"/>
          <w:color w:val="auto"/>
          <w:lang w:eastAsia="en-US"/>
        </w:rPr>
        <w:t>o de obra e os decorrentes dos insumos necess</w:t>
      </w:r>
      <w:r w:rsidRPr="00943728">
        <w:rPr>
          <w:rFonts w:eastAsia="Calibri" w:hint="eastAsia"/>
          <w:color w:val="auto"/>
          <w:lang w:eastAsia="en-US"/>
        </w:rPr>
        <w:t>á</w:t>
      </w:r>
      <w:r w:rsidRPr="00943728">
        <w:rPr>
          <w:rFonts w:eastAsia="Calibri"/>
          <w:color w:val="auto"/>
          <w:lang w:eastAsia="en-US"/>
        </w:rPr>
        <w:t xml:space="preserve">rios </w:t>
      </w:r>
      <w:r w:rsidRPr="00943728">
        <w:rPr>
          <w:rFonts w:eastAsia="Calibri" w:hint="eastAsia"/>
          <w:color w:val="auto"/>
          <w:lang w:eastAsia="en-US"/>
        </w:rPr>
        <w:t>à</w:t>
      </w:r>
      <w:r w:rsidRPr="00943728">
        <w:rPr>
          <w:rFonts w:eastAsia="Calibri"/>
          <w:color w:val="auto"/>
          <w:lang w:eastAsia="en-US"/>
        </w:rPr>
        <w:t xml:space="preserve"> execu</w:t>
      </w:r>
      <w:r w:rsidRPr="00943728">
        <w:rPr>
          <w:rFonts w:eastAsia="Calibri" w:hint="eastAsia"/>
          <w:color w:val="auto"/>
          <w:lang w:eastAsia="en-US"/>
        </w:rPr>
        <w:t>çã</w:t>
      </w:r>
      <w:r w:rsidRPr="00943728">
        <w:rPr>
          <w:rFonts w:eastAsia="Calibri"/>
          <w:color w:val="auto"/>
          <w:lang w:eastAsia="en-US"/>
        </w:rPr>
        <w:t>o dos servi</w:t>
      </w:r>
      <w:r w:rsidRPr="00943728">
        <w:rPr>
          <w:rFonts w:eastAsia="Calibri" w:hint="eastAsia"/>
          <w:color w:val="auto"/>
          <w:lang w:eastAsia="en-US"/>
        </w:rPr>
        <w:t>ç</w:t>
      </w:r>
      <w:r w:rsidRPr="00943728">
        <w:rPr>
          <w:rFonts w:eastAsia="Calibri"/>
          <w:color w:val="auto"/>
          <w:lang w:eastAsia="en-US"/>
        </w:rPr>
        <w:t>os</w:t>
      </w:r>
      <w:r w:rsidRPr="00943728">
        <w:rPr>
          <w:rFonts w:eastAsia="Times New Roman"/>
          <w:color w:val="auto"/>
        </w:rPr>
        <w:t xml:space="preserve"> (art. 135, </w:t>
      </w:r>
      <w:r w:rsidRPr="00943728">
        <w:rPr>
          <w:rFonts w:eastAsia="Times New Roman" w:hint="eastAsia"/>
          <w:color w:val="auto"/>
        </w:rPr>
        <w:t>§</w:t>
      </w:r>
      <w:r w:rsidRPr="00943728">
        <w:rPr>
          <w:rFonts w:eastAsia="Times New Roman"/>
          <w:color w:val="auto"/>
        </w:rPr>
        <w:t xml:space="preserve"> 4</w:t>
      </w:r>
      <w:r w:rsidRPr="00943728">
        <w:rPr>
          <w:rFonts w:eastAsia="Times New Roman" w:hint="eastAsia"/>
          <w:color w:val="auto"/>
        </w:rPr>
        <w:t>º</w:t>
      </w:r>
      <w:r w:rsidRPr="00943728">
        <w:rPr>
          <w:rFonts w:eastAsia="Times New Roman"/>
          <w:color w:val="auto"/>
        </w:rPr>
        <w:t xml:space="preserve">, da </w:t>
      </w:r>
      <w:hyperlink r:id="rId27" w:history="1">
        <w:r w:rsidRPr="00943728">
          <w:rPr>
            <w:rStyle w:val="Hyperlink"/>
            <w:color w:val="auto"/>
          </w:rPr>
          <w:t>Lei n.</w:t>
        </w:r>
        <w:r w:rsidRPr="00943728">
          <w:rPr>
            <w:rStyle w:val="Hyperlink"/>
            <w:rFonts w:hint="eastAsia"/>
            <w:color w:val="auto"/>
          </w:rPr>
          <w:t>º</w:t>
        </w:r>
        <w:r w:rsidRPr="00943728">
          <w:rPr>
            <w:rStyle w:val="Hyperlink"/>
            <w:color w:val="auto"/>
          </w:rPr>
          <w:t xml:space="preserve"> 14.133, de 2021</w:t>
        </w:r>
      </w:hyperlink>
      <w:r w:rsidRPr="00943728">
        <w:rPr>
          <w:rFonts w:eastAsia="Times New Roman"/>
          <w:color w:val="auto"/>
        </w:rPr>
        <w:t>)</w:t>
      </w:r>
      <w:r w:rsidRPr="00943728">
        <w:rPr>
          <w:rFonts w:eastAsia="Calibri"/>
          <w:color w:val="auto"/>
          <w:lang w:eastAsia="en-US"/>
        </w:rPr>
        <w:t>.</w:t>
      </w:r>
    </w:p>
    <w:p w14:paraId="0613FDC7" w14:textId="2D08B257" w:rsidR="006E7571" w:rsidRPr="00943728" w:rsidRDefault="006E7571" w:rsidP="00950422">
      <w:pPr>
        <w:pStyle w:val="Nivel2"/>
        <w:rPr>
          <w:color w:val="auto"/>
        </w:rPr>
      </w:pPr>
      <w:r w:rsidRPr="00943728">
        <w:rPr>
          <w:rFonts w:eastAsia="Times New Roman"/>
          <w:color w:val="auto"/>
        </w:rPr>
        <w:t>Quando a contrata</w:t>
      </w:r>
      <w:r w:rsidRPr="00943728">
        <w:rPr>
          <w:rFonts w:eastAsia="Times New Roman" w:hint="eastAsia"/>
          <w:color w:val="auto"/>
        </w:rPr>
        <w:t>çã</w:t>
      </w:r>
      <w:r w:rsidRPr="00943728">
        <w:rPr>
          <w:rFonts w:eastAsia="Times New Roman"/>
          <w:color w:val="auto"/>
        </w:rPr>
        <w:t>o envolver mais de uma categoria profissional, a repactua</w:t>
      </w:r>
      <w:r w:rsidRPr="00943728">
        <w:rPr>
          <w:rFonts w:eastAsia="Times New Roman" w:hint="eastAsia"/>
          <w:color w:val="auto"/>
        </w:rPr>
        <w:t>çã</w:t>
      </w:r>
      <w:r w:rsidRPr="00943728">
        <w:rPr>
          <w:rFonts w:eastAsia="Times New Roman"/>
          <w:color w:val="auto"/>
        </w:rPr>
        <w:t>o dos custos contratuais decorrentes da m</w:t>
      </w:r>
      <w:r w:rsidRPr="00943728">
        <w:rPr>
          <w:rFonts w:eastAsia="Times New Roman" w:hint="eastAsia"/>
          <w:color w:val="auto"/>
        </w:rPr>
        <w:t>ã</w:t>
      </w:r>
      <w:r w:rsidRPr="00943728">
        <w:rPr>
          <w:rFonts w:eastAsia="Times New Roman"/>
          <w:color w:val="auto"/>
        </w:rPr>
        <w:t>o de obra poder</w:t>
      </w:r>
      <w:r w:rsidRPr="00943728">
        <w:rPr>
          <w:rFonts w:eastAsia="Times New Roman" w:hint="eastAsia"/>
          <w:color w:val="auto"/>
        </w:rPr>
        <w:t>á</w:t>
      </w:r>
      <w:r w:rsidRPr="00943728">
        <w:rPr>
          <w:rFonts w:eastAsia="Times New Roman"/>
          <w:color w:val="auto"/>
        </w:rPr>
        <w:t xml:space="preserve"> ser dividida em tantos quantos forem os acordos, conven</w:t>
      </w:r>
      <w:r w:rsidRPr="00943728">
        <w:rPr>
          <w:rFonts w:eastAsia="Times New Roman" w:hint="eastAsia"/>
          <w:color w:val="auto"/>
        </w:rPr>
        <w:t>çõ</w:t>
      </w:r>
      <w:r w:rsidRPr="00943728">
        <w:rPr>
          <w:rFonts w:eastAsia="Times New Roman"/>
          <w:color w:val="auto"/>
        </w:rPr>
        <w:t>es ou diss</w:t>
      </w:r>
      <w:r w:rsidRPr="00943728">
        <w:rPr>
          <w:rFonts w:eastAsia="Times New Roman" w:hint="eastAsia"/>
          <w:color w:val="auto"/>
        </w:rPr>
        <w:t>í</w:t>
      </w:r>
      <w:r w:rsidRPr="00943728">
        <w:rPr>
          <w:rFonts w:eastAsia="Times New Roman"/>
          <w:color w:val="auto"/>
        </w:rPr>
        <w:t xml:space="preserve">dios coletivos de trabalho das respectivas categorias (art. 135, </w:t>
      </w:r>
      <w:r w:rsidRPr="00943728">
        <w:rPr>
          <w:rFonts w:eastAsia="Times New Roman" w:hint="eastAsia"/>
          <w:color w:val="auto"/>
        </w:rPr>
        <w:t>§</w:t>
      </w:r>
      <w:r w:rsidRPr="00943728">
        <w:rPr>
          <w:rFonts w:eastAsia="Times New Roman"/>
          <w:color w:val="auto"/>
        </w:rPr>
        <w:t xml:space="preserve"> 5</w:t>
      </w:r>
      <w:r w:rsidRPr="00943728">
        <w:rPr>
          <w:rFonts w:eastAsia="Times New Roman" w:hint="eastAsia"/>
          <w:color w:val="auto"/>
        </w:rPr>
        <w:t>º</w:t>
      </w:r>
      <w:r w:rsidRPr="00943728">
        <w:rPr>
          <w:rFonts w:eastAsia="Times New Roman"/>
          <w:color w:val="auto"/>
        </w:rPr>
        <w:t xml:space="preserve">, da </w:t>
      </w:r>
      <w:hyperlink r:id="rId28" w:history="1">
        <w:r w:rsidRPr="00943728">
          <w:rPr>
            <w:rStyle w:val="Hyperlink"/>
            <w:color w:val="auto"/>
          </w:rPr>
          <w:t>Lei n.</w:t>
        </w:r>
        <w:r w:rsidRPr="00943728">
          <w:rPr>
            <w:rStyle w:val="Hyperlink"/>
            <w:rFonts w:hint="eastAsia"/>
            <w:color w:val="auto"/>
          </w:rPr>
          <w:t>º</w:t>
        </w:r>
        <w:r w:rsidRPr="00943728">
          <w:rPr>
            <w:rStyle w:val="Hyperlink"/>
            <w:color w:val="auto"/>
          </w:rPr>
          <w:t xml:space="preserve"> 14.133, de 2021</w:t>
        </w:r>
      </w:hyperlink>
      <w:r w:rsidRPr="00943728">
        <w:rPr>
          <w:rFonts w:eastAsia="Times New Roman"/>
          <w:color w:val="auto"/>
        </w:rPr>
        <w:t>).</w:t>
      </w:r>
    </w:p>
    <w:p w14:paraId="2F92DC36" w14:textId="05820A86" w:rsidR="006E7571" w:rsidRPr="00943728" w:rsidRDefault="006E7571" w:rsidP="00950422">
      <w:pPr>
        <w:pStyle w:val="Nivel2"/>
        <w:rPr>
          <w:color w:val="auto"/>
        </w:rPr>
      </w:pPr>
      <w:r w:rsidRPr="00943728">
        <w:rPr>
          <w:rFonts w:eastAsia="Times New Roman" w:hint="eastAsia"/>
          <w:color w:val="auto"/>
        </w:rPr>
        <w:t>É</w:t>
      </w:r>
      <w:r w:rsidRPr="00943728">
        <w:rPr>
          <w:rFonts w:eastAsia="Times New Roman"/>
          <w:color w:val="auto"/>
        </w:rPr>
        <w:t xml:space="preserve"> vedada a inclus</w:t>
      </w:r>
      <w:r w:rsidRPr="00943728">
        <w:rPr>
          <w:rFonts w:eastAsia="Times New Roman" w:hint="eastAsia"/>
          <w:color w:val="auto"/>
        </w:rPr>
        <w:t>ã</w:t>
      </w:r>
      <w:r w:rsidRPr="00943728">
        <w:rPr>
          <w:rFonts w:eastAsia="Times New Roman"/>
          <w:color w:val="auto"/>
        </w:rPr>
        <w:t>o, por ocasi</w:t>
      </w:r>
      <w:r w:rsidRPr="00943728">
        <w:rPr>
          <w:rFonts w:eastAsia="Times New Roman" w:hint="eastAsia"/>
          <w:color w:val="auto"/>
        </w:rPr>
        <w:t>ã</w:t>
      </w:r>
      <w:r w:rsidRPr="00943728">
        <w:rPr>
          <w:rFonts w:eastAsia="Times New Roman"/>
          <w:color w:val="auto"/>
        </w:rPr>
        <w:t>o da repactua</w:t>
      </w:r>
      <w:r w:rsidRPr="00943728">
        <w:rPr>
          <w:rFonts w:eastAsia="Times New Roman" w:hint="eastAsia"/>
          <w:color w:val="auto"/>
        </w:rPr>
        <w:t>çã</w:t>
      </w:r>
      <w:r w:rsidRPr="00943728">
        <w:rPr>
          <w:rFonts w:eastAsia="Times New Roman"/>
          <w:color w:val="auto"/>
        </w:rPr>
        <w:t>o, de benef</w:t>
      </w:r>
      <w:r w:rsidRPr="00943728">
        <w:rPr>
          <w:rFonts w:eastAsia="Times New Roman" w:hint="eastAsia"/>
          <w:color w:val="auto"/>
        </w:rPr>
        <w:t>í</w:t>
      </w:r>
      <w:r w:rsidRPr="00943728">
        <w:rPr>
          <w:rFonts w:eastAsia="Times New Roman"/>
          <w:color w:val="auto"/>
        </w:rPr>
        <w:t>cios n</w:t>
      </w:r>
      <w:r w:rsidRPr="00943728">
        <w:rPr>
          <w:rFonts w:eastAsia="Times New Roman" w:hint="eastAsia"/>
          <w:color w:val="auto"/>
        </w:rPr>
        <w:t>ã</w:t>
      </w:r>
      <w:r w:rsidRPr="00943728">
        <w:rPr>
          <w:rFonts w:eastAsia="Times New Roman"/>
          <w:color w:val="auto"/>
        </w:rPr>
        <w:t>o previstos na proposta inicial, exceto quando se tornarem obrigat</w:t>
      </w:r>
      <w:r w:rsidRPr="00943728">
        <w:rPr>
          <w:rFonts w:eastAsia="Times New Roman" w:hint="eastAsia"/>
          <w:color w:val="auto"/>
        </w:rPr>
        <w:t>ó</w:t>
      </w:r>
      <w:r w:rsidRPr="00943728">
        <w:rPr>
          <w:rFonts w:eastAsia="Times New Roman"/>
          <w:color w:val="auto"/>
        </w:rPr>
        <w:t>rios por for</w:t>
      </w:r>
      <w:r w:rsidRPr="00943728">
        <w:rPr>
          <w:rFonts w:eastAsia="Times New Roman" w:hint="eastAsia"/>
          <w:color w:val="auto"/>
        </w:rPr>
        <w:t>ç</w:t>
      </w:r>
      <w:r w:rsidRPr="00943728">
        <w:rPr>
          <w:rFonts w:eastAsia="Times New Roman"/>
          <w:color w:val="auto"/>
        </w:rPr>
        <w:t>a de lei, acordo, conven</w:t>
      </w:r>
      <w:r w:rsidRPr="00943728">
        <w:rPr>
          <w:rFonts w:eastAsia="Times New Roman" w:hint="eastAsia"/>
          <w:color w:val="auto"/>
        </w:rPr>
        <w:t>çã</w:t>
      </w:r>
      <w:r w:rsidRPr="00943728">
        <w:rPr>
          <w:rFonts w:eastAsia="Times New Roman"/>
          <w:color w:val="auto"/>
        </w:rPr>
        <w:t>o ou diss</w:t>
      </w:r>
      <w:r w:rsidRPr="00943728">
        <w:rPr>
          <w:rFonts w:eastAsia="Times New Roman" w:hint="eastAsia"/>
          <w:color w:val="auto"/>
        </w:rPr>
        <w:t>í</w:t>
      </w:r>
      <w:r w:rsidRPr="00943728">
        <w:rPr>
          <w:rFonts w:eastAsia="Times New Roman"/>
          <w:color w:val="auto"/>
        </w:rPr>
        <w:t>dio coletivo de trabalho.</w:t>
      </w:r>
    </w:p>
    <w:p w14:paraId="77A06E28" w14:textId="0BB12FAA" w:rsidR="006E7571" w:rsidRPr="00943728" w:rsidRDefault="006E7571" w:rsidP="00950422">
      <w:pPr>
        <w:pStyle w:val="Nivel2"/>
        <w:rPr>
          <w:color w:val="auto"/>
        </w:rPr>
      </w:pPr>
      <w:r w:rsidRPr="00943728">
        <w:rPr>
          <w:rFonts w:eastAsia="Times New Roman"/>
          <w:color w:val="auto"/>
        </w:rPr>
        <w:t>Na repactua</w:t>
      </w:r>
      <w:r w:rsidRPr="00943728">
        <w:rPr>
          <w:rFonts w:eastAsia="Times New Roman" w:hint="eastAsia"/>
          <w:color w:val="auto"/>
        </w:rPr>
        <w:t>çã</w:t>
      </w:r>
      <w:r w:rsidRPr="00943728">
        <w:rPr>
          <w:rFonts w:eastAsia="Times New Roman"/>
          <w:color w:val="auto"/>
        </w:rPr>
        <w:t>o, o Contratante n</w:t>
      </w:r>
      <w:r w:rsidRPr="00943728">
        <w:rPr>
          <w:rFonts w:eastAsia="Times New Roman" w:hint="eastAsia"/>
          <w:color w:val="auto"/>
        </w:rPr>
        <w:t>ã</w:t>
      </w:r>
      <w:r w:rsidRPr="00943728">
        <w:rPr>
          <w:rFonts w:eastAsia="Times New Roman"/>
          <w:color w:val="auto"/>
        </w:rPr>
        <w:t>o se vincular</w:t>
      </w:r>
      <w:r w:rsidRPr="00943728">
        <w:rPr>
          <w:rFonts w:eastAsia="Times New Roman" w:hint="eastAsia"/>
          <w:color w:val="auto"/>
        </w:rPr>
        <w:t>á</w:t>
      </w:r>
      <w:r w:rsidRPr="00943728">
        <w:rPr>
          <w:rFonts w:eastAsia="Times New Roman"/>
          <w:color w:val="auto"/>
        </w:rPr>
        <w:t xml:space="preserve"> </w:t>
      </w:r>
      <w:r w:rsidRPr="00943728">
        <w:rPr>
          <w:rFonts w:eastAsia="Times New Roman" w:hint="eastAsia"/>
          <w:color w:val="auto"/>
        </w:rPr>
        <w:t>à</w:t>
      </w:r>
      <w:r w:rsidRPr="00943728">
        <w:rPr>
          <w:rFonts w:eastAsia="Times New Roman"/>
          <w:color w:val="auto"/>
        </w:rPr>
        <w:t>s disposi</w:t>
      </w:r>
      <w:r w:rsidRPr="00943728">
        <w:rPr>
          <w:rFonts w:eastAsia="Times New Roman" w:hint="eastAsia"/>
          <w:color w:val="auto"/>
        </w:rPr>
        <w:t>çõ</w:t>
      </w:r>
      <w:r w:rsidRPr="00943728">
        <w:rPr>
          <w:rFonts w:eastAsia="Times New Roman"/>
          <w:color w:val="auto"/>
        </w:rPr>
        <w:t>es contidas em acordos, conven</w:t>
      </w:r>
      <w:r w:rsidRPr="00943728">
        <w:rPr>
          <w:rFonts w:eastAsia="Times New Roman" w:hint="eastAsia"/>
          <w:color w:val="auto"/>
        </w:rPr>
        <w:t>çõ</w:t>
      </w:r>
      <w:r w:rsidRPr="00943728">
        <w:rPr>
          <w:rFonts w:eastAsia="Times New Roman"/>
          <w:color w:val="auto"/>
        </w:rPr>
        <w:t>es ou diss</w:t>
      </w:r>
      <w:r w:rsidRPr="00943728">
        <w:rPr>
          <w:rFonts w:eastAsia="Times New Roman" w:hint="eastAsia"/>
          <w:color w:val="auto"/>
        </w:rPr>
        <w:t>í</w:t>
      </w:r>
      <w:r w:rsidRPr="00943728">
        <w:rPr>
          <w:rFonts w:eastAsia="Times New Roman"/>
          <w:color w:val="auto"/>
        </w:rPr>
        <w:t>dios coletivos de trabalho que tratem de obriga</w:t>
      </w:r>
      <w:r w:rsidRPr="00943728">
        <w:rPr>
          <w:rFonts w:eastAsia="Times New Roman" w:hint="eastAsia"/>
          <w:color w:val="auto"/>
        </w:rPr>
        <w:t>çõ</w:t>
      </w:r>
      <w:r w:rsidRPr="00943728">
        <w:rPr>
          <w:rFonts w:eastAsia="Times New Roman"/>
          <w:color w:val="auto"/>
        </w:rPr>
        <w:t>es e direitos que somente se aplicam aos contratos com a Administra</w:t>
      </w:r>
      <w:r w:rsidRPr="00943728">
        <w:rPr>
          <w:rFonts w:eastAsia="Times New Roman" w:hint="eastAsia"/>
          <w:color w:val="auto"/>
        </w:rPr>
        <w:t>çã</w:t>
      </w:r>
      <w:r w:rsidRPr="00943728">
        <w:rPr>
          <w:rFonts w:eastAsia="Times New Roman"/>
          <w:color w:val="auto"/>
        </w:rPr>
        <w:t>o P</w:t>
      </w:r>
      <w:r w:rsidRPr="00943728">
        <w:rPr>
          <w:rFonts w:eastAsia="Times New Roman" w:hint="eastAsia"/>
          <w:color w:val="auto"/>
        </w:rPr>
        <w:t>ú</w:t>
      </w:r>
      <w:r w:rsidRPr="00943728">
        <w:rPr>
          <w:rFonts w:eastAsia="Times New Roman"/>
          <w:color w:val="auto"/>
        </w:rPr>
        <w:t>blica, de mat</w:t>
      </w:r>
      <w:r w:rsidRPr="00943728">
        <w:rPr>
          <w:rFonts w:eastAsia="Times New Roman" w:hint="eastAsia"/>
          <w:color w:val="auto"/>
        </w:rPr>
        <w:t>é</w:t>
      </w:r>
      <w:r w:rsidRPr="00943728">
        <w:rPr>
          <w:rFonts w:eastAsia="Times New Roman"/>
          <w:color w:val="auto"/>
        </w:rPr>
        <w:t>ria n</w:t>
      </w:r>
      <w:r w:rsidRPr="00943728">
        <w:rPr>
          <w:rFonts w:eastAsia="Times New Roman" w:hint="eastAsia"/>
          <w:color w:val="auto"/>
        </w:rPr>
        <w:t>ã</w:t>
      </w:r>
      <w:r w:rsidRPr="00943728">
        <w:rPr>
          <w:rFonts w:eastAsia="Times New Roman"/>
          <w:color w:val="auto"/>
        </w:rPr>
        <w:t>o trabalhista, de pagamento de participa</w:t>
      </w:r>
      <w:r w:rsidRPr="00943728">
        <w:rPr>
          <w:rFonts w:eastAsia="Times New Roman" w:hint="eastAsia"/>
          <w:color w:val="auto"/>
        </w:rPr>
        <w:t>çã</w:t>
      </w:r>
      <w:r w:rsidRPr="00943728">
        <w:rPr>
          <w:rFonts w:eastAsia="Times New Roman"/>
          <w:color w:val="auto"/>
        </w:rPr>
        <w:t>o dos trabalhadores nos lucros ou resultados do Contratado, ou que estabele</w:t>
      </w:r>
      <w:r w:rsidRPr="00943728">
        <w:rPr>
          <w:rFonts w:eastAsia="Times New Roman" w:hint="eastAsia"/>
          <w:color w:val="auto"/>
        </w:rPr>
        <w:t>ç</w:t>
      </w:r>
      <w:r w:rsidRPr="00943728">
        <w:rPr>
          <w:rFonts w:eastAsia="Times New Roman"/>
          <w:color w:val="auto"/>
        </w:rPr>
        <w:t>am direitos n</w:t>
      </w:r>
      <w:r w:rsidRPr="00943728">
        <w:rPr>
          <w:rFonts w:eastAsia="Times New Roman" w:hint="eastAsia"/>
          <w:color w:val="auto"/>
        </w:rPr>
        <w:t>ã</w:t>
      </w:r>
      <w:r w:rsidRPr="00943728">
        <w:rPr>
          <w:rFonts w:eastAsia="Times New Roman"/>
          <w:color w:val="auto"/>
        </w:rPr>
        <w:t xml:space="preserve">o previstos em lei, como valores ou </w:t>
      </w:r>
      <w:r w:rsidRPr="00943728">
        <w:rPr>
          <w:rFonts w:eastAsia="Times New Roman" w:hint="eastAsia"/>
          <w:color w:val="auto"/>
        </w:rPr>
        <w:t>í</w:t>
      </w:r>
      <w:r w:rsidRPr="00943728">
        <w:rPr>
          <w:rFonts w:eastAsia="Times New Roman"/>
          <w:color w:val="auto"/>
        </w:rPr>
        <w:t>ndices obrigat</w:t>
      </w:r>
      <w:r w:rsidRPr="00943728">
        <w:rPr>
          <w:rFonts w:eastAsia="Times New Roman" w:hint="eastAsia"/>
          <w:color w:val="auto"/>
        </w:rPr>
        <w:t>ó</w:t>
      </w:r>
      <w:r w:rsidRPr="00943728">
        <w:rPr>
          <w:rFonts w:eastAsia="Times New Roman"/>
          <w:color w:val="auto"/>
        </w:rPr>
        <w:t>rios de encargos sociais ou previdenci</w:t>
      </w:r>
      <w:r w:rsidRPr="00943728">
        <w:rPr>
          <w:rFonts w:eastAsia="Times New Roman" w:hint="eastAsia"/>
          <w:color w:val="auto"/>
        </w:rPr>
        <w:t>á</w:t>
      </w:r>
      <w:r w:rsidRPr="00943728">
        <w:rPr>
          <w:rFonts w:eastAsia="Times New Roman"/>
          <w:color w:val="auto"/>
        </w:rPr>
        <w:t>rios, bem como de pre</w:t>
      </w:r>
      <w:r w:rsidRPr="00943728">
        <w:rPr>
          <w:rFonts w:eastAsia="Times New Roman" w:hint="eastAsia"/>
          <w:color w:val="auto"/>
        </w:rPr>
        <w:t>ç</w:t>
      </w:r>
      <w:r w:rsidRPr="00943728">
        <w:rPr>
          <w:rFonts w:eastAsia="Times New Roman"/>
          <w:color w:val="auto"/>
        </w:rPr>
        <w:t>os para os insumos relacionados ao exerc</w:t>
      </w:r>
      <w:r w:rsidRPr="00943728">
        <w:rPr>
          <w:rFonts w:eastAsia="Times New Roman" w:hint="eastAsia"/>
          <w:color w:val="auto"/>
        </w:rPr>
        <w:t>í</w:t>
      </w:r>
      <w:r w:rsidRPr="00943728">
        <w:rPr>
          <w:rFonts w:eastAsia="Times New Roman"/>
          <w:color w:val="auto"/>
        </w:rPr>
        <w:t xml:space="preserve">cio da atividade (art. 135, </w:t>
      </w:r>
      <w:r w:rsidRPr="00943728">
        <w:rPr>
          <w:rFonts w:eastAsia="Times New Roman" w:hint="eastAsia"/>
          <w:color w:val="auto"/>
        </w:rPr>
        <w:t>§§</w:t>
      </w:r>
      <w:r w:rsidRPr="00943728">
        <w:rPr>
          <w:rFonts w:eastAsia="Times New Roman"/>
          <w:color w:val="auto"/>
        </w:rPr>
        <w:t xml:space="preserve"> 1</w:t>
      </w:r>
      <w:r w:rsidRPr="00943728">
        <w:rPr>
          <w:rFonts w:eastAsia="Times New Roman" w:hint="eastAsia"/>
          <w:color w:val="auto"/>
        </w:rPr>
        <w:t>º</w:t>
      </w:r>
      <w:r w:rsidRPr="00943728">
        <w:rPr>
          <w:rFonts w:eastAsia="Times New Roman"/>
          <w:color w:val="auto"/>
        </w:rPr>
        <w:t xml:space="preserve"> e 2</w:t>
      </w:r>
      <w:r w:rsidRPr="00943728">
        <w:rPr>
          <w:rFonts w:eastAsia="Times New Roman" w:hint="eastAsia"/>
          <w:color w:val="auto"/>
        </w:rPr>
        <w:t>º</w:t>
      </w:r>
      <w:r w:rsidRPr="00943728">
        <w:rPr>
          <w:rFonts w:eastAsia="Times New Roman"/>
          <w:color w:val="auto"/>
        </w:rPr>
        <w:t xml:space="preserve">, da </w:t>
      </w:r>
      <w:hyperlink r:id="rId29" w:history="1">
        <w:r w:rsidRPr="00943728">
          <w:rPr>
            <w:rStyle w:val="Hyperlink"/>
            <w:color w:val="auto"/>
          </w:rPr>
          <w:t>Lei n.</w:t>
        </w:r>
        <w:r w:rsidRPr="00943728">
          <w:rPr>
            <w:rStyle w:val="Hyperlink"/>
            <w:rFonts w:hint="eastAsia"/>
            <w:color w:val="auto"/>
          </w:rPr>
          <w:t>º</w:t>
        </w:r>
        <w:r w:rsidRPr="00943728">
          <w:rPr>
            <w:rStyle w:val="Hyperlink"/>
            <w:color w:val="auto"/>
          </w:rPr>
          <w:t xml:space="preserve"> 14.133, de 2021</w:t>
        </w:r>
      </w:hyperlink>
      <w:r w:rsidRPr="00943728">
        <w:rPr>
          <w:rFonts w:eastAsia="Times New Roman"/>
          <w:color w:val="auto"/>
        </w:rPr>
        <w:t>).</w:t>
      </w:r>
    </w:p>
    <w:p w14:paraId="06C04ABB" w14:textId="5CD8DED0" w:rsidR="006E7571" w:rsidRPr="00943728" w:rsidRDefault="006E7571" w:rsidP="00950422">
      <w:pPr>
        <w:pStyle w:val="Nivel2"/>
        <w:rPr>
          <w:color w:val="auto"/>
        </w:rPr>
      </w:pPr>
      <w:r w:rsidRPr="00943728">
        <w:rPr>
          <w:rFonts w:eastAsia="Times New Roman"/>
          <w:color w:val="auto"/>
        </w:rPr>
        <w:t>Quando a repactua</w:t>
      </w:r>
      <w:r w:rsidRPr="00943728">
        <w:rPr>
          <w:rFonts w:eastAsia="Times New Roman" w:hint="eastAsia"/>
          <w:color w:val="auto"/>
        </w:rPr>
        <w:t>çã</w:t>
      </w:r>
      <w:r w:rsidRPr="00943728">
        <w:rPr>
          <w:rFonts w:eastAsia="Times New Roman"/>
          <w:color w:val="auto"/>
        </w:rPr>
        <w:t>o solicitada pelo Contratado se referir aos custos da m</w:t>
      </w:r>
      <w:r w:rsidRPr="00943728">
        <w:rPr>
          <w:rFonts w:eastAsia="Times New Roman" w:hint="eastAsia"/>
          <w:color w:val="auto"/>
        </w:rPr>
        <w:t>ã</w:t>
      </w:r>
      <w:r w:rsidRPr="00943728">
        <w:rPr>
          <w:rFonts w:eastAsia="Times New Roman"/>
          <w:color w:val="auto"/>
        </w:rPr>
        <w:t>o de obra, o Contratado efetuar</w:t>
      </w:r>
      <w:r w:rsidRPr="00943728">
        <w:rPr>
          <w:rFonts w:eastAsia="Times New Roman" w:hint="eastAsia"/>
          <w:color w:val="auto"/>
        </w:rPr>
        <w:t>á</w:t>
      </w:r>
      <w:r w:rsidRPr="00943728">
        <w:rPr>
          <w:rFonts w:eastAsia="Times New Roman"/>
          <w:color w:val="auto"/>
        </w:rPr>
        <w:t xml:space="preserve"> a demonstração analítica da varia</w:t>
      </w:r>
      <w:r w:rsidRPr="00943728">
        <w:rPr>
          <w:rFonts w:eastAsia="Times New Roman" w:hint="eastAsia"/>
          <w:color w:val="auto"/>
        </w:rPr>
        <w:t>çã</w:t>
      </w:r>
      <w:r w:rsidRPr="00943728">
        <w:rPr>
          <w:rFonts w:eastAsia="Times New Roman"/>
          <w:color w:val="auto"/>
        </w:rPr>
        <w:t>o dos custos por meio de Planilha de Custos e Forma</w:t>
      </w:r>
      <w:r w:rsidRPr="00943728">
        <w:rPr>
          <w:rFonts w:eastAsia="Times New Roman" w:hint="eastAsia"/>
          <w:color w:val="auto"/>
        </w:rPr>
        <w:t>çã</w:t>
      </w:r>
      <w:r w:rsidRPr="00943728">
        <w:rPr>
          <w:rFonts w:eastAsia="Times New Roman"/>
          <w:color w:val="auto"/>
        </w:rPr>
        <w:t>o de Pre</w:t>
      </w:r>
      <w:r w:rsidRPr="00943728">
        <w:rPr>
          <w:rFonts w:eastAsia="Times New Roman" w:hint="eastAsia"/>
          <w:color w:val="auto"/>
        </w:rPr>
        <w:t>ç</w:t>
      </w:r>
      <w:r w:rsidRPr="00943728">
        <w:rPr>
          <w:rFonts w:eastAsia="Times New Roman"/>
          <w:color w:val="auto"/>
        </w:rPr>
        <w:t>os, acompanhada da apresenta</w:t>
      </w:r>
      <w:r w:rsidRPr="00943728">
        <w:rPr>
          <w:rFonts w:eastAsia="Times New Roman" w:hint="eastAsia"/>
          <w:color w:val="auto"/>
        </w:rPr>
        <w:t>çã</w:t>
      </w:r>
      <w:r w:rsidRPr="00943728">
        <w:rPr>
          <w:rFonts w:eastAsia="Times New Roman"/>
          <w:color w:val="auto"/>
        </w:rPr>
        <w:t>o do novo acordo, conven</w:t>
      </w:r>
      <w:r w:rsidRPr="00943728">
        <w:rPr>
          <w:rFonts w:eastAsia="Times New Roman" w:hint="eastAsia"/>
          <w:color w:val="auto"/>
        </w:rPr>
        <w:t>çã</w:t>
      </w:r>
      <w:r w:rsidRPr="00943728">
        <w:rPr>
          <w:rFonts w:eastAsia="Times New Roman"/>
          <w:color w:val="auto"/>
        </w:rPr>
        <w:t>o coletiva ou senten</w:t>
      </w:r>
      <w:r w:rsidRPr="00943728">
        <w:rPr>
          <w:rFonts w:eastAsia="Times New Roman" w:hint="eastAsia"/>
          <w:color w:val="auto"/>
        </w:rPr>
        <w:t>ç</w:t>
      </w:r>
      <w:r w:rsidRPr="00943728">
        <w:rPr>
          <w:rFonts w:eastAsia="Times New Roman"/>
          <w:color w:val="auto"/>
        </w:rPr>
        <w:t>a normativa da categoria profissional abrangida pelo contrato que fundamenta a repactuação.</w:t>
      </w:r>
    </w:p>
    <w:p w14:paraId="12330ED1" w14:textId="6F2F526D" w:rsidR="006E7571" w:rsidRPr="00943728" w:rsidRDefault="006E7571" w:rsidP="008D2FA7">
      <w:pPr>
        <w:pStyle w:val="Nivel3"/>
        <w:rPr>
          <w:color w:val="auto"/>
        </w:rPr>
      </w:pPr>
      <w:r w:rsidRPr="00943728">
        <w:rPr>
          <w:rFonts w:eastAsia="Times New Roman"/>
          <w:color w:val="auto"/>
        </w:rPr>
        <w:t>A repactua</w:t>
      </w:r>
      <w:r w:rsidRPr="00943728">
        <w:rPr>
          <w:rFonts w:eastAsia="Times New Roman" w:hint="eastAsia"/>
          <w:color w:val="auto"/>
        </w:rPr>
        <w:t>çã</w:t>
      </w:r>
      <w:r w:rsidRPr="00943728">
        <w:rPr>
          <w:rFonts w:eastAsia="Times New Roman"/>
          <w:color w:val="auto"/>
        </w:rPr>
        <w:t>o para reajustamento do contrato em raz</w:t>
      </w:r>
      <w:r w:rsidRPr="00943728">
        <w:rPr>
          <w:rFonts w:eastAsia="Times New Roman" w:hint="eastAsia"/>
          <w:color w:val="auto"/>
        </w:rPr>
        <w:t>ã</w:t>
      </w:r>
      <w:r w:rsidRPr="00943728">
        <w:rPr>
          <w:rFonts w:eastAsia="Times New Roman"/>
          <w:color w:val="auto"/>
        </w:rPr>
        <w:t>o de novo Acordo, Conven</w:t>
      </w:r>
      <w:r w:rsidRPr="00943728">
        <w:rPr>
          <w:rFonts w:eastAsia="Times New Roman" w:hint="eastAsia"/>
          <w:color w:val="auto"/>
        </w:rPr>
        <w:t>çã</w:t>
      </w:r>
      <w:r w:rsidRPr="00943728">
        <w:rPr>
          <w:rFonts w:eastAsia="Times New Roman"/>
          <w:color w:val="auto"/>
        </w:rPr>
        <w:t>o ou Diss</w:t>
      </w:r>
      <w:r w:rsidRPr="00943728">
        <w:rPr>
          <w:rFonts w:eastAsia="Times New Roman" w:hint="eastAsia"/>
          <w:color w:val="auto"/>
        </w:rPr>
        <w:t>í</w:t>
      </w:r>
      <w:r w:rsidRPr="00943728">
        <w:rPr>
          <w:rFonts w:eastAsia="Times New Roman"/>
          <w:color w:val="auto"/>
        </w:rPr>
        <w:t>dio Coletivo de Trabalho visa a repassar integralmente a variação de custos da m</w:t>
      </w:r>
      <w:r w:rsidRPr="00943728">
        <w:rPr>
          <w:rFonts w:eastAsia="Times New Roman" w:hint="eastAsia"/>
          <w:color w:val="auto"/>
        </w:rPr>
        <w:t>ã</w:t>
      </w:r>
      <w:r w:rsidRPr="00943728">
        <w:rPr>
          <w:rFonts w:eastAsia="Times New Roman"/>
          <w:color w:val="auto"/>
        </w:rPr>
        <w:t>o de obra decorrente desses instrumentos.</w:t>
      </w:r>
    </w:p>
    <w:p w14:paraId="1029F796" w14:textId="2B2B19A5" w:rsidR="006E7571" w:rsidRPr="00943728" w:rsidRDefault="006E7571" w:rsidP="00950422">
      <w:pPr>
        <w:pStyle w:val="Nivel2"/>
        <w:rPr>
          <w:color w:val="auto"/>
        </w:rPr>
      </w:pPr>
      <w:r w:rsidRPr="00943728">
        <w:rPr>
          <w:rFonts w:eastAsia="Times New Roman"/>
          <w:color w:val="auto"/>
        </w:rPr>
        <w:t>Quando a repactua</w:t>
      </w:r>
      <w:r w:rsidRPr="00943728">
        <w:rPr>
          <w:rFonts w:eastAsia="Times New Roman" w:hint="eastAsia"/>
          <w:color w:val="auto"/>
        </w:rPr>
        <w:t>çã</w:t>
      </w:r>
      <w:r w:rsidRPr="00943728">
        <w:rPr>
          <w:rFonts w:eastAsia="Times New Roman"/>
          <w:color w:val="auto"/>
        </w:rPr>
        <w:t>o solicitada pelo Contratado se referir aos demais custos, decorrentes do mercado (não relativos a mão de obra), a respectiva variação ser</w:t>
      </w:r>
      <w:r w:rsidRPr="00943728">
        <w:rPr>
          <w:rFonts w:eastAsia="Times New Roman" w:hint="eastAsia"/>
          <w:color w:val="auto"/>
        </w:rPr>
        <w:t>á</w:t>
      </w:r>
      <w:r w:rsidRPr="00943728">
        <w:rPr>
          <w:rFonts w:eastAsia="Times New Roman"/>
          <w:color w:val="auto"/>
        </w:rPr>
        <w:t xml:space="preserve"> apurada mediante a aplica</w:t>
      </w:r>
      <w:r w:rsidRPr="00943728">
        <w:rPr>
          <w:rFonts w:eastAsia="Times New Roman" w:hint="eastAsia"/>
          <w:color w:val="auto"/>
        </w:rPr>
        <w:t>çã</w:t>
      </w:r>
      <w:r w:rsidRPr="00943728">
        <w:rPr>
          <w:rFonts w:eastAsia="Times New Roman"/>
          <w:color w:val="auto"/>
        </w:rPr>
        <w:t xml:space="preserve">o do </w:t>
      </w:r>
      <w:r w:rsidRPr="00943728">
        <w:rPr>
          <w:rFonts w:eastAsia="Times New Roman" w:hint="eastAsia"/>
          <w:color w:val="auto"/>
        </w:rPr>
        <w:t>í</w:t>
      </w:r>
      <w:r w:rsidRPr="00943728">
        <w:rPr>
          <w:rFonts w:eastAsia="Times New Roman"/>
          <w:color w:val="auto"/>
        </w:rPr>
        <w:t xml:space="preserve">ndice </w:t>
      </w:r>
      <w:r w:rsidRPr="00943728">
        <w:rPr>
          <w:rFonts w:eastAsia="Times New Roman"/>
          <w:color w:val="auto"/>
        </w:rPr>
        <w:lastRenderedPageBreak/>
        <w:t xml:space="preserve">de reajustamento ...................(indicar o </w:t>
      </w:r>
      <w:r w:rsidRPr="00943728">
        <w:rPr>
          <w:rFonts w:eastAsia="Times New Roman" w:hint="eastAsia"/>
          <w:color w:val="auto"/>
        </w:rPr>
        <w:t>í</w:t>
      </w:r>
      <w:r w:rsidRPr="00943728">
        <w:rPr>
          <w:rFonts w:eastAsia="Times New Roman"/>
          <w:color w:val="auto"/>
        </w:rPr>
        <w:t>ndice a ser adotado</w:t>
      </w:r>
      <w:r w:rsidRPr="00943728">
        <w:rPr>
          <w:rFonts w:eastAsia="Times New Roman"/>
          <w:b/>
          <w:bCs/>
          <w:color w:val="auto"/>
        </w:rPr>
        <w:t>)</w:t>
      </w:r>
      <w:r w:rsidRPr="00943728">
        <w:rPr>
          <w:rStyle w:val="cf21"/>
          <w:rFonts w:ascii="Arial" w:hAnsi="Arial" w:cs="Arial"/>
          <w:b w:val="0"/>
          <w:color w:val="auto"/>
          <w:sz w:val="20"/>
          <w:szCs w:val="20"/>
          <w:u w:val="none"/>
        </w:rPr>
        <w:t>, exclusivamente para as obrigações iniciadas e concluídas após a ocorrência da anualidade, observando a data de referência e o interregno mínimo definidos nesta cláusula</w:t>
      </w:r>
      <w:r w:rsidRPr="00943728">
        <w:rPr>
          <w:rFonts w:eastAsia="Times New Roman"/>
          <w:color w:val="auto"/>
        </w:rPr>
        <w:t>, com base na seguinte f</w:t>
      </w:r>
      <w:r w:rsidRPr="00943728">
        <w:rPr>
          <w:rFonts w:eastAsia="Times New Roman" w:hint="eastAsia"/>
          <w:color w:val="auto"/>
        </w:rPr>
        <w:t>ó</w:t>
      </w:r>
      <w:r w:rsidRPr="00943728">
        <w:rPr>
          <w:rFonts w:eastAsia="Times New Roman"/>
          <w:color w:val="auto"/>
        </w:rPr>
        <w:t>rmula:</w:t>
      </w:r>
    </w:p>
    <w:p w14:paraId="50208B41" w14:textId="77777777" w:rsidR="006E7571" w:rsidRPr="00943728" w:rsidRDefault="006E7571" w:rsidP="006E7571">
      <w:pPr>
        <w:spacing w:before="120" w:after="120" w:line="276" w:lineRule="auto"/>
        <w:ind w:left="1134"/>
        <w:jc w:val="both"/>
        <w:rPr>
          <w:rFonts w:ascii="Arial" w:eastAsia="Calibri" w:hAnsi="Arial" w:cs="Arial"/>
          <w:sz w:val="20"/>
          <w:szCs w:val="20"/>
          <w:lang w:eastAsia="en-US"/>
        </w:rPr>
      </w:pPr>
      <w:r w:rsidRPr="00943728">
        <w:rPr>
          <w:rFonts w:ascii="Arial" w:eastAsia="Calibri" w:hAnsi="Arial" w:cs="Arial"/>
          <w:sz w:val="20"/>
          <w:szCs w:val="20"/>
          <w:lang w:eastAsia="en-US"/>
        </w:rPr>
        <w:t>R = V (I – Iº) / Iº, onde:</w:t>
      </w:r>
    </w:p>
    <w:p w14:paraId="0B8B1BB3" w14:textId="77777777" w:rsidR="006E7571" w:rsidRPr="00943728" w:rsidRDefault="006E7571" w:rsidP="006E7571">
      <w:pPr>
        <w:spacing w:before="120" w:after="120" w:line="276" w:lineRule="auto"/>
        <w:ind w:left="1134"/>
        <w:jc w:val="both"/>
        <w:rPr>
          <w:rFonts w:ascii="Arial" w:eastAsia="Calibri" w:hAnsi="Arial" w:cs="Arial"/>
          <w:sz w:val="20"/>
          <w:szCs w:val="20"/>
          <w:lang w:eastAsia="en-US"/>
        </w:rPr>
      </w:pPr>
      <w:r w:rsidRPr="00943728">
        <w:rPr>
          <w:rFonts w:ascii="Arial" w:eastAsia="Calibri" w:hAnsi="Arial" w:cs="Arial"/>
          <w:sz w:val="20"/>
          <w:szCs w:val="20"/>
          <w:lang w:eastAsia="en-US"/>
        </w:rPr>
        <w:t>R = Valor do reajustamento procurado;</w:t>
      </w:r>
    </w:p>
    <w:p w14:paraId="72B268C2" w14:textId="77777777" w:rsidR="006E7571" w:rsidRPr="00943728" w:rsidRDefault="006E7571" w:rsidP="006E7571">
      <w:pPr>
        <w:spacing w:before="120" w:after="120" w:line="276" w:lineRule="auto"/>
        <w:ind w:left="1134"/>
        <w:jc w:val="both"/>
        <w:rPr>
          <w:rFonts w:ascii="Arial" w:eastAsia="Calibri" w:hAnsi="Arial" w:cs="Arial"/>
          <w:sz w:val="20"/>
          <w:szCs w:val="20"/>
          <w:lang w:eastAsia="en-US"/>
        </w:rPr>
      </w:pPr>
      <w:r w:rsidRPr="00943728">
        <w:rPr>
          <w:rFonts w:ascii="Arial" w:eastAsia="Calibri" w:hAnsi="Arial" w:cs="Arial"/>
          <w:sz w:val="20"/>
          <w:szCs w:val="20"/>
          <w:lang w:eastAsia="en-US"/>
        </w:rPr>
        <w:t xml:space="preserve">V = Valor contratual correspondente à parcela dos </w:t>
      </w:r>
      <w:r w:rsidRPr="00943728">
        <w:rPr>
          <w:rFonts w:ascii="Arial" w:eastAsia="Times New Roman" w:hAnsi="Arial" w:cs="Arial"/>
          <w:sz w:val="20"/>
          <w:szCs w:val="20"/>
        </w:rPr>
        <w:t>custos decorrentes do mercado (não relativos a mão de obra)</w:t>
      </w:r>
      <w:r w:rsidRPr="00943728">
        <w:rPr>
          <w:rFonts w:ascii="Arial" w:eastAsia="Calibri" w:hAnsi="Arial" w:cs="Arial"/>
          <w:sz w:val="20"/>
          <w:szCs w:val="20"/>
          <w:lang w:eastAsia="en-US"/>
        </w:rPr>
        <w:t xml:space="preserve"> a ser reajustada;</w:t>
      </w:r>
    </w:p>
    <w:p w14:paraId="4169C64C" w14:textId="77777777" w:rsidR="006E7571" w:rsidRPr="00943728" w:rsidRDefault="006E7571" w:rsidP="006E7571">
      <w:pPr>
        <w:spacing w:before="120" w:after="120" w:line="276" w:lineRule="auto"/>
        <w:ind w:left="1134"/>
        <w:jc w:val="both"/>
        <w:rPr>
          <w:rFonts w:ascii="Arial" w:eastAsia="Calibri" w:hAnsi="Arial" w:cs="Arial"/>
          <w:sz w:val="20"/>
          <w:szCs w:val="20"/>
          <w:lang w:eastAsia="en-US"/>
        </w:rPr>
      </w:pPr>
      <w:r w:rsidRPr="00943728">
        <w:rPr>
          <w:rFonts w:ascii="Arial" w:eastAsia="Calibri" w:hAnsi="Arial" w:cs="Arial"/>
          <w:sz w:val="20"/>
          <w:szCs w:val="20"/>
          <w:shd w:val="clear" w:color="auto" w:fill="FFFFFF"/>
          <w:lang w:eastAsia="en-US"/>
        </w:rPr>
        <w:t>Iº = índice inicial - refere-se ao índice de custos ou de preços correspondente à data de apresentação da proposta ou à data do último reajustamento aplicado;</w:t>
      </w:r>
    </w:p>
    <w:p w14:paraId="2DC994BB" w14:textId="4D69EF89" w:rsidR="006E7571" w:rsidRPr="00943728" w:rsidRDefault="006E7571" w:rsidP="002A3202">
      <w:pPr>
        <w:spacing w:before="120" w:after="120" w:line="276" w:lineRule="auto"/>
        <w:ind w:left="1134"/>
        <w:jc w:val="both"/>
      </w:pPr>
      <w:r w:rsidRPr="00943728">
        <w:rPr>
          <w:rFonts w:ascii="Arial" w:eastAsia="Calibri" w:hAnsi="Arial" w:cs="Arial"/>
          <w:sz w:val="20"/>
          <w:szCs w:val="20"/>
          <w:shd w:val="clear" w:color="auto" w:fill="FFFFFF"/>
          <w:lang w:eastAsia="en-US"/>
        </w:rPr>
        <w:t>I = Índice relativo ao mês do reajustamento</w:t>
      </w:r>
    </w:p>
    <w:p w14:paraId="0D2B0307" w14:textId="4380DB02" w:rsidR="006E7571" w:rsidRPr="00943728" w:rsidRDefault="006E7571" w:rsidP="006E7571">
      <w:pPr>
        <w:pStyle w:val="Nivel3"/>
        <w:rPr>
          <w:color w:val="auto"/>
        </w:rPr>
      </w:pPr>
      <w:r w:rsidRPr="00943728">
        <w:rPr>
          <w:color w:val="auto"/>
        </w:rPr>
        <w:t>No caso de atraso ou n</w:t>
      </w:r>
      <w:r w:rsidRPr="00943728">
        <w:rPr>
          <w:rFonts w:hint="eastAsia"/>
          <w:color w:val="auto"/>
        </w:rPr>
        <w:t>ã</w:t>
      </w:r>
      <w:r w:rsidRPr="00943728">
        <w:rPr>
          <w:color w:val="auto"/>
        </w:rPr>
        <w:t>o divulga</w:t>
      </w:r>
      <w:r w:rsidRPr="00943728">
        <w:rPr>
          <w:rFonts w:hint="eastAsia"/>
          <w:color w:val="auto"/>
        </w:rPr>
        <w:t>çã</w:t>
      </w:r>
      <w:r w:rsidRPr="00943728">
        <w:rPr>
          <w:color w:val="auto"/>
        </w:rPr>
        <w:t xml:space="preserve">o do </w:t>
      </w:r>
      <w:r w:rsidRPr="00943728">
        <w:rPr>
          <w:rFonts w:hint="eastAsia"/>
          <w:color w:val="auto"/>
        </w:rPr>
        <w:t>í</w:t>
      </w:r>
      <w:r w:rsidRPr="00943728">
        <w:rPr>
          <w:color w:val="auto"/>
        </w:rPr>
        <w:t>ndice de reajustamento, o Contratante pagar</w:t>
      </w:r>
      <w:r w:rsidRPr="00943728">
        <w:rPr>
          <w:rFonts w:hint="eastAsia"/>
          <w:color w:val="auto"/>
        </w:rPr>
        <w:t>á</w:t>
      </w:r>
      <w:r w:rsidRPr="00943728">
        <w:rPr>
          <w:color w:val="auto"/>
        </w:rPr>
        <w:t xml:space="preserve"> ao Contratado a import</w:t>
      </w:r>
      <w:r w:rsidRPr="00943728">
        <w:rPr>
          <w:rFonts w:hint="eastAsia"/>
          <w:color w:val="auto"/>
        </w:rPr>
        <w:t>â</w:t>
      </w:r>
      <w:r w:rsidRPr="00943728">
        <w:rPr>
          <w:color w:val="auto"/>
        </w:rPr>
        <w:t xml:space="preserve">ncia calculada pela </w:t>
      </w:r>
      <w:r w:rsidRPr="00943728">
        <w:rPr>
          <w:rFonts w:hint="eastAsia"/>
          <w:color w:val="auto"/>
        </w:rPr>
        <w:t>ú</w:t>
      </w:r>
      <w:r w:rsidRPr="00943728">
        <w:rPr>
          <w:color w:val="auto"/>
        </w:rPr>
        <w:t>ltima varia</w:t>
      </w:r>
      <w:r w:rsidRPr="00943728">
        <w:rPr>
          <w:rFonts w:hint="eastAsia"/>
          <w:color w:val="auto"/>
        </w:rPr>
        <w:t>çã</w:t>
      </w:r>
      <w:r w:rsidRPr="00943728">
        <w:rPr>
          <w:color w:val="auto"/>
        </w:rPr>
        <w:t>o conhecida, liquidando a diferen</w:t>
      </w:r>
      <w:r w:rsidRPr="00943728">
        <w:rPr>
          <w:rFonts w:hint="eastAsia"/>
          <w:color w:val="auto"/>
        </w:rPr>
        <w:t>ç</w:t>
      </w:r>
      <w:r w:rsidRPr="00943728">
        <w:rPr>
          <w:color w:val="auto"/>
        </w:rPr>
        <w:t>a correspondente t</w:t>
      </w:r>
      <w:r w:rsidRPr="00943728">
        <w:rPr>
          <w:rFonts w:hint="eastAsia"/>
          <w:color w:val="auto"/>
        </w:rPr>
        <w:t>ã</w:t>
      </w:r>
      <w:r w:rsidRPr="00943728">
        <w:rPr>
          <w:color w:val="auto"/>
        </w:rPr>
        <w:t xml:space="preserve">o logo seja divulgado o </w:t>
      </w:r>
      <w:r w:rsidRPr="00943728">
        <w:rPr>
          <w:rFonts w:hint="eastAsia"/>
          <w:color w:val="auto"/>
        </w:rPr>
        <w:t>í</w:t>
      </w:r>
      <w:r w:rsidRPr="00943728">
        <w:rPr>
          <w:color w:val="auto"/>
        </w:rPr>
        <w:t>ndice definitivo; fica o Contratado obrigado a apresentar mem</w:t>
      </w:r>
      <w:r w:rsidRPr="00943728">
        <w:rPr>
          <w:rFonts w:hint="eastAsia"/>
          <w:color w:val="auto"/>
        </w:rPr>
        <w:t>ó</w:t>
      </w:r>
      <w:r w:rsidRPr="00943728">
        <w:rPr>
          <w:color w:val="auto"/>
        </w:rPr>
        <w:t>ria de c</w:t>
      </w:r>
      <w:r w:rsidRPr="00943728">
        <w:rPr>
          <w:rFonts w:hint="eastAsia"/>
          <w:color w:val="auto"/>
        </w:rPr>
        <w:t>á</w:t>
      </w:r>
      <w:r w:rsidRPr="00943728">
        <w:rPr>
          <w:color w:val="auto"/>
        </w:rPr>
        <w:t>lculo referente ao reajustamento de pre</w:t>
      </w:r>
      <w:r w:rsidRPr="00943728">
        <w:rPr>
          <w:rFonts w:hint="eastAsia"/>
          <w:color w:val="auto"/>
        </w:rPr>
        <w:t>ç</w:t>
      </w:r>
      <w:r w:rsidRPr="00943728">
        <w:rPr>
          <w:color w:val="auto"/>
        </w:rPr>
        <w:t>os do valor remanescente, sempre que este ocorrer.</w:t>
      </w:r>
    </w:p>
    <w:p w14:paraId="1570D0CA" w14:textId="0601DBA9" w:rsidR="006E7571" w:rsidRPr="00943728" w:rsidRDefault="006E7571" w:rsidP="006E7571">
      <w:pPr>
        <w:pStyle w:val="Nivel3"/>
        <w:rPr>
          <w:color w:val="auto"/>
        </w:rPr>
      </w:pPr>
      <w:r w:rsidRPr="00943728">
        <w:rPr>
          <w:color w:val="auto"/>
        </w:rPr>
        <w:t>Nas aferi</w:t>
      </w:r>
      <w:r w:rsidRPr="00943728">
        <w:rPr>
          <w:rFonts w:hint="eastAsia"/>
          <w:color w:val="auto"/>
        </w:rPr>
        <w:t>çõ</w:t>
      </w:r>
      <w:r w:rsidRPr="00943728">
        <w:rPr>
          <w:color w:val="auto"/>
        </w:rPr>
        <w:t xml:space="preserve">es finais, o </w:t>
      </w:r>
      <w:r w:rsidRPr="00943728">
        <w:rPr>
          <w:rFonts w:hint="eastAsia"/>
          <w:color w:val="auto"/>
        </w:rPr>
        <w:t>í</w:t>
      </w:r>
      <w:r w:rsidRPr="00943728">
        <w:rPr>
          <w:color w:val="auto"/>
        </w:rPr>
        <w:t>ndice utilizado para a repactua</w:t>
      </w:r>
      <w:r w:rsidRPr="00943728">
        <w:rPr>
          <w:rFonts w:hint="eastAsia"/>
          <w:color w:val="auto"/>
        </w:rPr>
        <w:t>çã</w:t>
      </w:r>
      <w:r w:rsidRPr="00943728">
        <w:rPr>
          <w:color w:val="auto"/>
        </w:rPr>
        <w:t>o dos custos decorrentes do mercado (não relativos a mão de obra) ser</w:t>
      </w:r>
      <w:r w:rsidRPr="00943728">
        <w:rPr>
          <w:rFonts w:hint="eastAsia"/>
          <w:color w:val="auto"/>
        </w:rPr>
        <w:t>á</w:t>
      </w:r>
      <w:r w:rsidRPr="00943728">
        <w:rPr>
          <w:color w:val="auto"/>
        </w:rPr>
        <w:t>, obrigatoriamente, o definitivo.</w:t>
      </w:r>
    </w:p>
    <w:p w14:paraId="5F71BF24" w14:textId="466D9AE9" w:rsidR="006E7571" w:rsidRPr="00943728" w:rsidRDefault="006E7571" w:rsidP="006E7571">
      <w:pPr>
        <w:pStyle w:val="Nivel3"/>
        <w:rPr>
          <w:color w:val="auto"/>
        </w:rPr>
      </w:pPr>
      <w:r w:rsidRPr="00943728">
        <w:rPr>
          <w:color w:val="auto"/>
        </w:rPr>
        <w:t xml:space="preserve">Caso o </w:t>
      </w:r>
      <w:r w:rsidRPr="00943728">
        <w:rPr>
          <w:rFonts w:hint="eastAsia"/>
          <w:color w:val="auto"/>
        </w:rPr>
        <w:t>í</w:t>
      </w:r>
      <w:r w:rsidRPr="00943728">
        <w:rPr>
          <w:color w:val="auto"/>
        </w:rPr>
        <w:t>ndice estabelecido venha a ser extinto ou de qualquer forma n</w:t>
      </w:r>
      <w:r w:rsidRPr="00943728">
        <w:rPr>
          <w:rFonts w:hint="eastAsia"/>
          <w:color w:val="auto"/>
        </w:rPr>
        <w:t>ã</w:t>
      </w:r>
      <w:r w:rsidRPr="00943728">
        <w:rPr>
          <w:color w:val="auto"/>
        </w:rPr>
        <w:t>o possa mais ser utilizado, ser</w:t>
      </w:r>
      <w:r w:rsidRPr="00943728">
        <w:rPr>
          <w:rFonts w:hint="eastAsia"/>
          <w:color w:val="auto"/>
        </w:rPr>
        <w:t>á</w:t>
      </w:r>
      <w:r w:rsidRPr="00943728">
        <w:rPr>
          <w:color w:val="auto"/>
        </w:rPr>
        <w:t xml:space="preserve"> adotado, em substitui</w:t>
      </w:r>
      <w:r w:rsidRPr="00943728">
        <w:rPr>
          <w:rFonts w:hint="eastAsia"/>
          <w:color w:val="auto"/>
        </w:rPr>
        <w:t>çã</w:t>
      </w:r>
      <w:r w:rsidRPr="00943728">
        <w:rPr>
          <w:color w:val="auto"/>
        </w:rPr>
        <w:t>o, o que vier a ser determinado pela legisla</w:t>
      </w:r>
      <w:r w:rsidRPr="00943728">
        <w:rPr>
          <w:rFonts w:hint="eastAsia"/>
          <w:color w:val="auto"/>
        </w:rPr>
        <w:t>çã</w:t>
      </w:r>
      <w:r w:rsidRPr="00943728">
        <w:rPr>
          <w:color w:val="auto"/>
        </w:rPr>
        <w:t>o ent</w:t>
      </w:r>
      <w:r w:rsidRPr="00943728">
        <w:rPr>
          <w:rFonts w:hint="eastAsia"/>
          <w:color w:val="auto"/>
        </w:rPr>
        <w:t>ã</w:t>
      </w:r>
      <w:r w:rsidRPr="00943728">
        <w:rPr>
          <w:color w:val="auto"/>
        </w:rPr>
        <w:t>o em vigor.</w:t>
      </w:r>
    </w:p>
    <w:p w14:paraId="063EE9BA" w14:textId="4203F306" w:rsidR="006E7571" w:rsidRPr="00943728" w:rsidRDefault="006E7571" w:rsidP="008D2FA7">
      <w:pPr>
        <w:pStyle w:val="Nivel3"/>
        <w:rPr>
          <w:color w:val="auto"/>
        </w:rPr>
      </w:pPr>
      <w:r w:rsidRPr="00943728">
        <w:rPr>
          <w:color w:val="auto"/>
        </w:rPr>
        <w:t>Na aus</w:t>
      </w:r>
      <w:r w:rsidRPr="00943728">
        <w:rPr>
          <w:rFonts w:hint="eastAsia"/>
          <w:color w:val="auto"/>
        </w:rPr>
        <w:t>ê</w:t>
      </w:r>
      <w:r w:rsidRPr="00943728">
        <w:rPr>
          <w:color w:val="auto"/>
        </w:rPr>
        <w:t>ncia de previs</w:t>
      </w:r>
      <w:r w:rsidRPr="00943728">
        <w:rPr>
          <w:rFonts w:hint="eastAsia"/>
          <w:color w:val="auto"/>
        </w:rPr>
        <w:t>ã</w:t>
      </w:r>
      <w:r w:rsidRPr="00943728">
        <w:rPr>
          <w:color w:val="auto"/>
        </w:rPr>
        <w:t xml:space="preserve">o legal quanto ao </w:t>
      </w:r>
      <w:r w:rsidRPr="00943728">
        <w:rPr>
          <w:rFonts w:hint="eastAsia"/>
          <w:color w:val="auto"/>
        </w:rPr>
        <w:t>í</w:t>
      </w:r>
      <w:r w:rsidRPr="00943728">
        <w:rPr>
          <w:color w:val="auto"/>
        </w:rPr>
        <w:t>ndice substituto, as partes eleger</w:t>
      </w:r>
      <w:r w:rsidRPr="00943728">
        <w:rPr>
          <w:rFonts w:hint="eastAsia"/>
          <w:color w:val="auto"/>
        </w:rPr>
        <w:t>ã</w:t>
      </w:r>
      <w:r w:rsidRPr="00943728">
        <w:rPr>
          <w:color w:val="auto"/>
        </w:rPr>
        <w:t xml:space="preserve">o novo </w:t>
      </w:r>
      <w:r w:rsidRPr="00943728">
        <w:rPr>
          <w:rFonts w:hint="eastAsia"/>
          <w:color w:val="auto"/>
        </w:rPr>
        <w:t>í</w:t>
      </w:r>
      <w:r w:rsidRPr="00943728">
        <w:rPr>
          <w:color w:val="auto"/>
        </w:rPr>
        <w:t>ndice oficial, para reajustamento do pre</w:t>
      </w:r>
      <w:r w:rsidRPr="00943728">
        <w:rPr>
          <w:rFonts w:hint="eastAsia"/>
          <w:color w:val="auto"/>
        </w:rPr>
        <w:t>ç</w:t>
      </w:r>
      <w:r w:rsidRPr="00943728">
        <w:rPr>
          <w:color w:val="auto"/>
        </w:rPr>
        <w:t>o do valor remanescente dos custos decorrentes do mercado (não relativos a mão de obra), por meio de termo aditivo.</w:t>
      </w:r>
    </w:p>
    <w:p w14:paraId="44437B4A" w14:textId="5ED4663C" w:rsidR="006E7571" w:rsidRPr="00943728" w:rsidRDefault="006E7571" w:rsidP="00950422">
      <w:pPr>
        <w:pStyle w:val="Nivel2"/>
        <w:rPr>
          <w:color w:val="auto"/>
        </w:rPr>
      </w:pPr>
      <w:r w:rsidRPr="00943728">
        <w:rPr>
          <w:rFonts w:eastAsia="Times New Roman"/>
          <w:color w:val="auto"/>
        </w:rPr>
        <w:t>Independentemente do requerimento de repactua</w:t>
      </w:r>
      <w:r w:rsidRPr="00943728">
        <w:rPr>
          <w:rFonts w:eastAsia="Times New Roman" w:hint="eastAsia"/>
          <w:color w:val="auto"/>
        </w:rPr>
        <w:t>çã</w:t>
      </w:r>
      <w:r w:rsidRPr="00943728">
        <w:rPr>
          <w:rFonts w:eastAsia="Times New Roman"/>
          <w:color w:val="auto"/>
        </w:rPr>
        <w:t>o dos custos decorrentes do mercado (não relativos a mão de obra), o Contratante verificar</w:t>
      </w:r>
      <w:r w:rsidRPr="00943728">
        <w:rPr>
          <w:rFonts w:eastAsia="Times New Roman" w:hint="eastAsia"/>
          <w:color w:val="auto"/>
        </w:rPr>
        <w:t>á</w:t>
      </w:r>
      <w:r w:rsidRPr="00943728">
        <w:rPr>
          <w:rFonts w:eastAsia="Times New Roman"/>
          <w:color w:val="auto"/>
        </w:rPr>
        <w:t>, a cada anualidade, se houve defla</w:t>
      </w:r>
      <w:r w:rsidRPr="00943728">
        <w:rPr>
          <w:rFonts w:eastAsia="Times New Roman" w:hint="eastAsia"/>
          <w:color w:val="auto"/>
        </w:rPr>
        <w:t>çã</w:t>
      </w:r>
      <w:r w:rsidRPr="00943728">
        <w:rPr>
          <w:rFonts w:eastAsia="Times New Roman"/>
          <w:color w:val="auto"/>
        </w:rPr>
        <w:t xml:space="preserve">o do </w:t>
      </w:r>
      <w:r w:rsidRPr="00943728">
        <w:rPr>
          <w:rFonts w:eastAsia="Times New Roman" w:hint="eastAsia"/>
          <w:color w:val="auto"/>
        </w:rPr>
        <w:t>í</w:t>
      </w:r>
      <w:r w:rsidRPr="00943728">
        <w:rPr>
          <w:rFonts w:eastAsia="Times New Roman"/>
          <w:color w:val="auto"/>
        </w:rPr>
        <w:t>ndice adotado que justifique o rec</w:t>
      </w:r>
      <w:r w:rsidRPr="00943728">
        <w:rPr>
          <w:rFonts w:eastAsia="Times New Roman" w:hint="eastAsia"/>
          <w:color w:val="auto"/>
        </w:rPr>
        <w:t>á</w:t>
      </w:r>
      <w:r w:rsidRPr="00943728">
        <w:rPr>
          <w:rFonts w:eastAsia="Times New Roman"/>
          <w:color w:val="auto"/>
        </w:rPr>
        <w:t>lculo dos custos em valor menor, promovendo, em caso positivo, a redu</w:t>
      </w:r>
      <w:r w:rsidRPr="00943728">
        <w:rPr>
          <w:rFonts w:eastAsia="Times New Roman" w:hint="eastAsia"/>
          <w:color w:val="auto"/>
        </w:rPr>
        <w:t>çã</w:t>
      </w:r>
      <w:r w:rsidRPr="00943728">
        <w:rPr>
          <w:rFonts w:eastAsia="Times New Roman"/>
          <w:color w:val="auto"/>
        </w:rPr>
        <w:t>o dos valores correspondentes da planilha contratual.</w:t>
      </w:r>
    </w:p>
    <w:p w14:paraId="18F2BBDC" w14:textId="7357BC35" w:rsidR="006E7571" w:rsidRPr="00943728" w:rsidRDefault="006E7571" w:rsidP="00950422">
      <w:pPr>
        <w:pStyle w:val="Nivel2"/>
        <w:rPr>
          <w:color w:val="auto"/>
        </w:rPr>
      </w:pPr>
      <w:r w:rsidRPr="00943728">
        <w:rPr>
          <w:rFonts w:eastAsia="Times New Roman"/>
          <w:color w:val="auto"/>
        </w:rPr>
        <w:t>Os efeitos financeiros da repactua</w:t>
      </w:r>
      <w:r w:rsidRPr="00943728">
        <w:rPr>
          <w:rFonts w:eastAsia="Times New Roman" w:hint="eastAsia"/>
          <w:color w:val="auto"/>
        </w:rPr>
        <w:t>çã</w:t>
      </w:r>
      <w:r w:rsidRPr="00943728">
        <w:rPr>
          <w:rFonts w:eastAsia="Times New Roman"/>
          <w:color w:val="auto"/>
        </w:rPr>
        <w:t>o decorrente da varia</w:t>
      </w:r>
      <w:r w:rsidRPr="00943728">
        <w:rPr>
          <w:rFonts w:eastAsia="Times New Roman" w:hint="eastAsia"/>
          <w:color w:val="auto"/>
        </w:rPr>
        <w:t>çã</w:t>
      </w:r>
      <w:r w:rsidRPr="00943728">
        <w:rPr>
          <w:rFonts w:eastAsia="Times New Roman"/>
          <w:color w:val="auto"/>
        </w:rPr>
        <w:t>o dos custos contratuais de m</w:t>
      </w:r>
      <w:r w:rsidRPr="00943728">
        <w:rPr>
          <w:rFonts w:eastAsia="Times New Roman" w:hint="eastAsia"/>
          <w:color w:val="auto"/>
        </w:rPr>
        <w:t>ã</w:t>
      </w:r>
      <w:r w:rsidRPr="00943728">
        <w:rPr>
          <w:rFonts w:eastAsia="Times New Roman"/>
          <w:color w:val="auto"/>
        </w:rPr>
        <w:t xml:space="preserve">o de obra vinculados aos acordos, </w:t>
      </w:r>
      <w:r w:rsidRPr="00943728">
        <w:rPr>
          <w:rFonts w:eastAsia="Times New Roman" w:hint="eastAsia"/>
          <w:color w:val="auto"/>
        </w:rPr>
        <w:t>à</w:t>
      </w:r>
      <w:r w:rsidRPr="00943728">
        <w:rPr>
          <w:rFonts w:eastAsia="Times New Roman"/>
          <w:color w:val="auto"/>
        </w:rPr>
        <w:t>s conven</w:t>
      </w:r>
      <w:r w:rsidRPr="00943728">
        <w:rPr>
          <w:rFonts w:eastAsia="Times New Roman" w:hint="eastAsia"/>
          <w:color w:val="auto"/>
        </w:rPr>
        <w:t>çõ</w:t>
      </w:r>
      <w:r w:rsidRPr="00943728">
        <w:rPr>
          <w:rFonts w:eastAsia="Times New Roman"/>
          <w:color w:val="auto"/>
        </w:rPr>
        <w:t>es ou aos diss</w:t>
      </w:r>
      <w:r w:rsidRPr="00943728">
        <w:rPr>
          <w:rFonts w:eastAsia="Times New Roman" w:hint="eastAsia"/>
          <w:color w:val="auto"/>
        </w:rPr>
        <w:t>í</w:t>
      </w:r>
      <w:r w:rsidRPr="00943728">
        <w:rPr>
          <w:rFonts w:eastAsia="Times New Roman"/>
          <w:color w:val="auto"/>
        </w:rPr>
        <w:t>dios coletivos de trabalho retroagir</w:t>
      </w:r>
      <w:r w:rsidRPr="00943728">
        <w:rPr>
          <w:rFonts w:eastAsia="Times New Roman" w:hint="eastAsia"/>
          <w:color w:val="auto"/>
        </w:rPr>
        <w:t>ã</w:t>
      </w:r>
      <w:r w:rsidRPr="00943728">
        <w:rPr>
          <w:rFonts w:eastAsia="Times New Roman"/>
          <w:color w:val="auto"/>
        </w:rPr>
        <w:t xml:space="preserve">o, quando for o caso, </w:t>
      </w:r>
      <w:r w:rsidRPr="00943728">
        <w:rPr>
          <w:rFonts w:eastAsia="Times New Roman" w:hint="eastAsia"/>
          <w:color w:val="auto"/>
        </w:rPr>
        <w:t>à</w:t>
      </w:r>
      <w:r w:rsidRPr="00943728">
        <w:rPr>
          <w:rFonts w:eastAsia="Times New Roman"/>
          <w:color w:val="auto"/>
        </w:rPr>
        <w:t xml:space="preserve"> data do in</w:t>
      </w:r>
      <w:r w:rsidRPr="00943728">
        <w:rPr>
          <w:rFonts w:eastAsia="Times New Roman" w:hint="eastAsia"/>
          <w:color w:val="auto"/>
        </w:rPr>
        <w:t>í</w:t>
      </w:r>
      <w:r w:rsidRPr="00943728">
        <w:rPr>
          <w:rFonts w:eastAsia="Times New Roman"/>
          <w:color w:val="auto"/>
        </w:rPr>
        <w:t>cio dos efeitos financeiros do novo acordo, conven</w:t>
      </w:r>
      <w:r w:rsidRPr="00943728">
        <w:rPr>
          <w:rFonts w:eastAsia="Times New Roman" w:hint="eastAsia"/>
          <w:color w:val="auto"/>
        </w:rPr>
        <w:t>çã</w:t>
      </w:r>
      <w:r w:rsidRPr="00943728">
        <w:rPr>
          <w:rFonts w:eastAsia="Times New Roman"/>
          <w:color w:val="auto"/>
        </w:rPr>
        <w:t>o ou senten</w:t>
      </w:r>
      <w:r w:rsidRPr="00943728">
        <w:rPr>
          <w:rFonts w:eastAsia="Times New Roman" w:hint="eastAsia"/>
          <w:color w:val="auto"/>
        </w:rPr>
        <w:t>ç</w:t>
      </w:r>
      <w:r w:rsidRPr="00943728">
        <w:rPr>
          <w:rFonts w:eastAsia="Times New Roman"/>
          <w:color w:val="auto"/>
        </w:rPr>
        <w:t>a normativa que fundamenta a repactua</w:t>
      </w:r>
      <w:r w:rsidRPr="00943728">
        <w:rPr>
          <w:rFonts w:eastAsia="Times New Roman" w:hint="eastAsia"/>
          <w:color w:val="auto"/>
        </w:rPr>
        <w:t>çã</w:t>
      </w:r>
      <w:r w:rsidRPr="00943728">
        <w:rPr>
          <w:rFonts w:eastAsia="Times New Roman"/>
          <w:color w:val="auto"/>
        </w:rPr>
        <w:t>o.</w:t>
      </w:r>
    </w:p>
    <w:p w14:paraId="3A32FB75" w14:textId="1FA0AD79" w:rsidR="006E7571" w:rsidRPr="00943728" w:rsidRDefault="006E7571" w:rsidP="00950422">
      <w:pPr>
        <w:pStyle w:val="Nivel2"/>
        <w:rPr>
          <w:color w:val="auto"/>
        </w:rPr>
      </w:pPr>
      <w:r w:rsidRPr="00943728">
        <w:rPr>
          <w:rFonts w:eastAsia="Times New Roman"/>
          <w:color w:val="auto"/>
        </w:rPr>
        <w:t>Os novos valores contratuais decorrentes das repactua</w:t>
      </w:r>
      <w:r w:rsidRPr="00943728">
        <w:rPr>
          <w:rFonts w:eastAsia="Times New Roman" w:hint="eastAsia"/>
          <w:color w:val="auto"/>
        </w:rPr>
        <w:t>çõ</w:t>
      </w:r>
      <w:r w:rsidRPr="00943728">
        <w:rPr>
          <w:rFonts w:eastAsia="Times New Roman"/>
          <w:color w:val="auto"/>
        </w:rPr>
        <w:t>es poder</w:t>
      </w:r>
      <w:r w:rsidRPr="00943728">
        <w:rPr>
          <w:rFonts w:eastAsia="Times New Roman" w:hint="eastAsia"/>
          <w:color w:val="auto"/>
        </w:rPr>
        <w:t>ã</w:t>
      </w:r>
      <w:r w:rsidRPr="00943728">
        <w:rPr>
          <w:rFonts w:eastAsia="Times New Roman"/>
          <w:color w:val="auto"/>
        </w:rPr>
        <w:t>o se iniciar em data futura, desde que assim acordado entre as partes, sem preju</w:t>
      </w:r>
      <w:r w:rsidRPr="00943728">
        <w:rPr>
          <w:rFonts w:eastAsia="Times New Roman" w:hint="eastAsia"/>
          <w:color w:val="auto"/>
        </w:rPr>
        <w:t>í</w:t>
      </w:r>
      <w:r w:rsidRPr="00943728">
        <w:rPr>
          <w:rFonts w:eastAsia="Times New Roman"/>
          <w:color w:val="auto"/>
        </w:rPr>
        <w:t>zo da contagem da anualidade para concess</w:t>
      </w:r>
      <w:r w:rsidRPr="00943728">
        <w:rPr>
          <w:rFonts w:eastAsia="Times New Roman" w:hint="eastAsia"/>
          <w:color w:val="auto"/>
        </w:rPr>
        <w:t>ã</w:t>
      </w:r>
      <w:r w:rsidRPr="00943728">
        <w:rPr>
          <w:rFonts w:eastAsia="Times New Roman"/>
          <w:color w:val="auto"/>
        </w:rPr>
        <w:t>o das repactua</w:t>
      </w:r>
      <w:r w:rsidRPr="00943728">
        <w:rPr>
          <w:rFonts w:eastAsia="Times New Roman" w:hint="eastAsia"/>
          <w:color w:val="auto"/>
        </w:rPr>
        <w:t>çõ</w:t>
      </w:r>
      <w:r w:rsidRPr="00943728">
        <w:rPr>
          <w:rFonts w:eastAsia="Times New Roman"/>
          <w:color w:val="auto"/>
        </w:rPr>
        <w:t>es futuras.</w:t>
      </w:r>
    </w:p>
    <w:p w14:paraId="7C265AF9" w14:textId="5AD6A28F" w:rsidR="006E7571" w:rsidRPr="00943728" w:rsidRDefault="006E7571" w:rsidP="00950422">
      <w:pPr>
        <w:pStyle w:val="Nivel2"/>
        <w:rPr>
          <w:color w:val="auto"/>
        </w:rPr>
      </w:pPr>
      <w:r w:rsidRPr="00943728">
        <w:rPr>
          <w:rFonts w:eastAsia="Times New Roman"/>
          <w:color w:val="auto"/>
        </w:rPr>
        <w:t>Os efeitos financeiros da repactua</w:t>
      </w:r>
      <w:r w:rsidRPr="00943728">
        <w:rPr>
          <w:rFonts w:eastAsia="Times New Roman" w:hint="eastAsia"/>
          <w:color w:val="auto"/>
        </w:rPr>
        <w:t>çã</w:t>
      </w:r>
      <w:r w:rsidRPr="00943728">
        <w:rPr>
          <w:rFonts w:eastAsia="Times New Roman"/>
          <w:color w:val="auto"/>
        </w:rPr>
        <w:t>o ficar</w:t>
      </w:r>
      <w:r w:rsidRPr="00943728">
        <w:rPr>
          <w:rFonts w:eastAsia="Times New Roman" w:hint="eastAsia"/>
          <w:color w:val="auto"/>
        </w:rPr>
        <w:t>ã</w:t>
      </w:r>
      <w:r w:rsidRPr="00943728">
        <w:rPr>
          <w:rFonts w:eastAsia="Times New Roman"/>
          <w:color w:val="auto"/>
        </w:rPr>
        <w:t>o restritos exclusivamente aos itens que a motivaram, e apenas em rela</w:t>
      </w:r>
      <w:r w:rsidRPr="00943728">
        <w:rPr>
          <w:rFonts w:eastAsia="Times New Roman" w:hint="eastAsia"/>
          <w:color w:val="auto"/>
        </w:rPr>
        <w:t>çã</w:t>
      </w:r>
      <w:r w:rsidRPr="00943728">
        <w:rPr>
          <w:rFonts w:eastAsia="Times New Roman"/>
          <w:color w:val="auto"/>
        </w:rPr>
        <w:t xml:space="preserve">o </w:t>
      </w:r>
      <w:r w:rsidRPr="00943728">
        <w:rPr>
          <w:rFonts w:eastAsia="Times New Roman" w:hint="eastAsia"/>
          <w:color w:val="auto"/>
        </w:rPr>
        <w:t>à</w:t>
      </w:r>
      <w:r w:rsidRPr="00943728">
        <w:rPr>
          <w:rFonts w:eastAsia="Times New Roman"/>
          <w:color w:val="auto"/>
        </w:rPr>
        <w:t xml:space="preserve"> diferen</w:t>
      </w:r>
      <w:r w:rsidRPr="00943728">
        <w:rPr>
          <w:rFonts w:eastAsia="Times New Roman" w:hint="eastAsia"/>
          <w:color w:val="auto"/>
        </w:rPr>
        <w:t>ç</w:t>
      </w:r>
      <w:r w:rsidRPr="00943728">
        <w:rPr>
          <w:rFonts w:eastAsia="Times New Roman"/>
          <w:color w:val="auto"/>
        </w:rPr>
        <w:t>a porventura existente.</w:t>
      </w:r>
    </w:p>
    <w:p w14:paraId="2A995BE4" w14:textId="67B8E53D" w:rsidR="006E7571" w:rsidRPr="00943728" w:rsidRDefault="006E7571" w:rsidP="00950422">
      <w:pPr>
        <w:pStyle w:val="Nivel2"/>
        <w:rPr>
          <w:color w:val="auto"/>
        </w:rPr>
      </w:pPr>
      <w:r w:rsidRPr="00943728">
        <w:rPr>
          <w:rFonts w:eastAsia="Times New Roman"/>
          <w:color w:val="auto"/>
        </w:rPr>
        <w:t>O pedido de repactua</w:t>
      </w:r>
      <w:r w:rsidRPr="00943728">
        <w:rPr>
          <w:rFonts w:eastAsia="Times New Roman" w:hint="eastAsia"/>
          <w:color w:val="auto"/>
        </w:rPr>
        <w:t>çã</w:t>
      </w:r>
      <w:r w:rsidRPr="00943728">
        <w:rPr>
          <w:rFonts w:eastAsia="Times New Roman"/>
          <w:color w:val="auto"/>
        </w:rPr>
        <w:t>o dever</w:t>
      </w:r>
      <w:r w:rsidRPr="00943728">
        <w:rPr>
          <w:rFonts w:eastAsia="Times New Roman" w:hint="eastAsia"/>
          <w:color w:val="auto"/>
        </w:rPr>
        <w:t>á</w:t>
      </w:r>
      <w:r w:rsidRPr="00943728">
        <w:rPr>
          <w:rFonts w:eastAsia="Times New Roman"/>
          <w:color w:val="auto"/>
        </w:rPr>
        <w:t xml:space="preserve"> ser formulado durante a vig</w:t>
      </w:r>
      <w:r w:rsidRPr="00943728">
        <w:rPr>
          <w:rFonts w:eastAsia="Times New Roman" w:hint="eastAsia"/>
          <w:color w:val="auto"/>
        </w:rPr>
        <w:t>ê</w:t>
      </w:r>
      <w:r w:rsidRPr="00943728">
        <w:rPr>
          <w:rFonts w:eastAsia="Times New Roman"/>
          <w:color w:val="auto"/>
        </w:rPr>
        <w:t>ncia do contrato e antes de eventual prorroga</w:t>
      </w:r>
      <w:r w:rsidRPr="00943728">
        <w:rPr>
          <w:rFonts w:eastAsia="Times New Roman" w:hint="eastAsia"/>
          <w:color w:val="auto"/>
        </w:rPr>
        <w:t>çã</w:t>
      </w:r>
      <w:r w:rsidRPr="00943728">
        <w:rPr>
          <w:rFonts w:eastAsia="Times New Roman"/>
          <w:color w:val="auto"/>
        </w:rPr>
        <w:t>o ou encerramento contratual, sob pena de preclus</w:t>
      </w:r>
      <w:r w:rsidRPr="00943728">
        <w:rPr>
          <w:rFonts w:eastAsia="Times New Roman" w:hint="eastAsia"/>
          <w:color w:val="auto"/>
        </w:rPr>
        <w:t>ã</w:t>
      </w:r>
      <w:r w:rsidRPr="00943728">
        <w:rPr>
          <w:rFonts w:eastAsia="Times New Roman"/>
          <w:color w:val="auto"/>
        </w:rPr>
        <w:t>o.</w:t>
      </w:r>
    </w:p>
    <w:p w14:paraId="4A09C50C" w14:textId="689618CE" w:rsidR="006E7571" w:rsidRPr="00943728" w:rsidRDefault="006E7571" w:rsidP="00950422">
      <w:pPr>
        <w:pStyle w:val="Nivel2"/>
        <w:rPr>
          <w:color w:val="auto"/>
        </w:rPr>
      </w:pPr>
      <w:r w:rsidRPr="00943728">
        <w:rPr>
          <w:rFonts w:eastAsia="Times New Roman"/>
          <w:color w:val="auto"/>
        </w:rPr>
        <w:t>Caso, na data da prorroga</w:t>
      </w:r>
      <w:r w:rsidRPr="00943728">
        <w:rPr>
          <w:rFonts w:eastAsia="Times New Roman" w:hint="eastAsia"/>
          <w:color w:val="auto"/>
        </w:rPr>
        <w:t>çã</w:t>
      </w:r>
      <w:r w:rsidRPr="00943728">
        <w:rPr>
          <w:rFonts w:eastAsia="Times New Roman"/>
          <w:color w:val="auto"/>
        </w:rPr>
        <w:t>o contratual, ainda n</w:t>
      </w:r>
      <w:r w:rsidRPr="00943728">
        <w:rPr>
          <w:rFonts w:eastAsia="Times New Roman" w:hint="eastAsia"/>
          <w:color w:val="auto"/>
        </w:rPr>
        <w:t>ã</w:t>
      </w:r>
      <w:r w:rsidRPr="00943728">
        <w:rPr>
          <w:rFonts w:eastAsia="Times New Roman"/>
          <w:color w:val="auto"/>
        </w:rPr>
        <w:t>o tenha sido celebrado o novo acordo, conven</w:t>
      </w:r>
      <w:r w:rsidRPr="00943728">
        <w:rPr>
          <w:rFonts w:eastAsia="Times New Roman" w:hint="eastAsia"/>
          <w:color w:val="auto"/>
        </w:rPr>
        <w:t>çã</w:t>
      </w:r>
      <w:r w:rsidRPr="00943728">
        <w:rPr>
          <w:rFonts w:eastAsia="Times New Roman"/>
          <w:color w:val="auto"/>
        </w:rPr>
        <w:t>o coletiva ou diss</w:t>
      </w:r>
      <w:r w:rsidRPr="00943728">
        <w:rPr>
          <w:rFonts w:eastAsia="Times New Roman" w:hint="eastAsia"/>
          <w:color w:val="auto"/>
        </w:rPr>
        <w:t>í</w:t>
      </w:r>
      <w:r w:rsidRPr="00943728">
        <w:rPr>
          <w:rFonts w:eastAsia="Times New Roman"/>
          <w:color w:val="auto"/>
        </w:rPr>
        <w:t>dio coletivo da categoria, ou ainda n</w:t>
      </w:r>
      <w:r w:rsidRPr="00943728">
        <w:rPr>
          <w:rFonts w:eastAsia="Times New Roman" w:hint="eastAsia"/>
          <w:color w:val="auto"/>
        </w:rPr>
        <w:t>ã</w:t>
      </w:r>
      <w:r w:rsidRPr="00943728">
        <w:rPr>
          <w:rFonts w:eastAsia="Times New Roman"/>
          <w:color w:val="auto"/>
        </w:rPr>
        <w:t>o tenha sido poss</w:t>
      </w:r>
      <w:r w:rsidRPr="00943728">
        <w:rPr>
          <w:rFonts w:eastAsia="Times New Roman" w:hint="eastAsia"/>
          <w:color w:val="auto"/>
        </w:rPr>
        <w:t>í</w:t>
      </w:r>
      <w:r w:rsidRPr="00943728">
        <w:rPr>
          <w:rFonts w:eastAsia="Times New Roman"/>
          <w:color w:val="auto"/>
        </w:rPr>
        <w:t>vel ao Contratante ou ao Contratado proceder aos c</w:t>
      </w:r>
      <w:r w:rsidRPr="00943728">
        <w:rPr>
          <w:rFonts w:eastAsia="Times New Roman" w:hint="eastAsia"/>
          <w:color w:val="auto"/>
        </w:rPr>
        <w:t>á</w:t>
      </w:r>
      <w:r w:rsidRPr="00943728">
        <w:rPr>
          <w:rFonts w:eastAsia="Times New Roman"/>
          <w:color w:val="auto"/>
        </w:rPr>
        <w:t>lculos devidos, dever</w:t>
      </w:r>
      <w:r w:rsidRPr="00943728">
        <w:rPr>
          <w:rFonts w:eastAsia="Times New Roman" w:hint="eastAsia"/>
          <w:color w:val="auto"/>
        </w:rPr>
        <w:t>á</w:t>
      </w:r>
      <w:r w:rsidRPr="00943728">
        <w:rPr>
          <w:rFonts w:eastAsia="Times New Roman"/>
          <w:color w:val="auto"/>
        </w:rPr>
        <w:t xml:space="preserve"> ser inserida cl</w:t>
      </w:r>
      <w:r w:rsidRPr="00943728">
        <w:rPr>
          <w:rFonts w:eastAsia="Times New Roman" w:hint="eastAsia"/>
          <w:color w:val="auto"/>
        </w:rPr>
        <w:t>á</w:t>
      </w:r>
      <w:r w:rsidRPr="00943728">
        <w:rPr>
          <w:rFonts w:eastAsia="Times New Roman"/>
          <w:color w:val="auto"/>
        </w:rPr>
        <w:t>usula no termo aditivo de prorroga</w:t>
      </w:r>
      <w:r w:rsidRPr="00943728">
        <w:rPr>
          <w:rFonts w:eastAsia="Times New Roman" w:hint="eastAsia"/>
          <w:color w:val="auto"/>
        </w:rPr>
        <w:t>çã</w:t>
      </w:r>
      <w:r w:rsidRPr="00943728">
        <w:rPr>
          <w:rFonts w:eastAsia="Times New Roman"/>
          <w:color w:val="auto"/>
        </w:rPr>
        <w:t xml:space="preserve">o para resguardar o direito futuro </w:t>
      </w:r>
      <w:r w:rsidRPr="00943728">
        <w:rPr>
          <w:rFonts w:eastAsia="Times New Roman" w:hint="eastAsia"/>
          <w:color w:val="auto"/>
        </w:rPr>
        <w:t>à</w:t>
      </w:r>
      <w:r w:rsidRPr="00943728">
        <w:rPr>
          <w:rFonts w:eastAsia="Times New Roman"/>
          <w:color w:val="auto"/>
        </w:rPr>
        <w:t xml:space="preserve"> repactua</w:t>
      </w:r>
      <w:r w:rsidRPr="00943728">
        <w:rPr>
          <w:rFonts w:eastAsia="Times New Roman" w:hint="eastAsia"/>
          <w:color w:val="auto"/>
        </w:rPr>
        <w:t>çã</w:t>
      </w:r>
      <w:r w:rsidRPr="00943728">
        <w:rPr>
          <w:rFonts w:eastAsia="Times New Roman"/>
          <w:color w:val="auto"/>
        </w:rPr>
        <w:t>o, a ser exercido t</w:t>
      </w:r>
      <w:r w:rsidRPr="00943728">
        <w:rPr>
          <w:rFonts w:eastAsia="Times New Roman" w:hint="eastAsia"/>
          <w:color w:val="auto"/>
        </w:rPr>
        <w:t>ã</w:t>
      </w:r>
      <w:r w:rsidRPr="00943728">
        <w:rPr>
          <w:rFonts w:eastAsia="Times New Roman"/>
          <w:color w:val="auto"/>
        </w:rPr>
        <w:t>o logo se disponha dos valores reajustados, sob pena de preclus</w:t>
      </w:r>
      <w:r w:rsidRPr="00943728">
        <w:rPr>
          <w:rFonts w:eastAsia="Times New Roman" w:hint="eastAsia"/>
          <w:color w:val="auto"/>
        </w:rPr>
        <w:t>ã</w:t>
      </w:r>
      <w:r w:rsidRPr="00943728">
        <w:rPr>
          <w:rFonts w:eastAsia="Times New Roman"/>
          <w:color w:val="auto"/>
        </w:rPr>
        <w:t>o.</w:t>
      </w:r>
    </w:p>
    <w:p w14:paraId="22DE3F7B" w14:textId="6D6A2D7A" w:rsidR="006E7571" w:rsidRPr="00943728" w:rsidRDefault="006E7571" w:rsidP="00950422">
      <w:pPr>
        <w:pStyle w:val="Nivel2"/>
        <w:rPr>
          <w:color w:val="auto"/>
        </w:rPr>
      </w:pPr>
      <w:r w:rsidRPr="00943728">
        <w:rPr>
          <w:rFonts w:eastAsia="Times New Roman"/>
          <w:color w:val="auto"/>
        </w:rPr>
        <w:t>A extin</w:t>
      </w:r>
      <w:r w:rsidRPr="00943728">
        <w:rPr>
          <w:rFonts w:eastAsia="Times New Roman" w:hint="eastAsia"/>
          <w:color w:val="auto"/>
        </w:rPr>
        <w:t>çã</w:t>
      </w:r>
      <w:r w:rsidRPr="00943728">
        <w:rPr>
          <w:rFonts w:eastAsia="Times New Roman"/>
          <w:color w:val="auto"/>
        </w:rPr>
        <w:t>o do contrato n</w:t>
      </w:r>
      <w:r w:rsidRPr="00943728">
        <w:rPr>
          <w:rFonts w:eastAsia="Times New Roman" w:hint="eastAsia"/>
          <w:color w:val="auto"/>
        </w:rPr>
        <w:t>ã</w:t>
      </w:r>
      <w:r w:rsidRPr="00943728">
        <w:rPr>
          <w:rFonts w:eastAsia="Times New Roman"/>
          <w:color w:val="auto"/>
        </w:rPr>
        <w:t>o configurar</w:t>
      </w:r>
      <w:r w:rsidRPr="00943728">
        <w:rPr>
          <w:rFonts w:eastAsia="Times New Roman" w:hint="eastAsia"/>
          <w:color w:val="auto"/>
        </w:rPr>
        <w:t>á</w:t>
      </w:r>
      <w:r w:rsidRPr="00943728">
        <w:rPr>
          <w:rFonts w:eastAsia="Times New Roman"/>
          <w:color w:val="auto"/>
        </w:rPr>
        <w:t xml:space="preserve"> </w:t>
      </w:r>
      <w:r w:rsidRPr="00943728">
        <w:rPr>
          <w:rFonts w:eastAsia="Times New Roman" w:hint="eastAsia"/>
          <w:color w:val="auto"/>
        </w:rPr>
        <w:t>ó</w:t>
      </w:r>
      <w:r w:rsidRPr="00943728">
        <w:rPr>
          <w:rFonts w:eastAsia="Times New Roman"/>
          <w:color w:val="auto"/>
        </w:rPr>
        <w:t>bice para o deferimento da repactua</w:t>
      </w:r>
      <w:r w:rsidRPr="00943728">
        <w:rPr>
          <w:rFonts w:eastAsia="Times New Roman" w:hint="eastAsia"/>
          <w:color w:val="auto"/>
        </w:rPr>
        <w:t>çã</w:t>
      </w:r>
      <w:r w:rsidRPr="00943728">
        <w:rPr>
          <w:rFonts w:eastAsia="Times New Roman"/>
          <w:color w:val="auto"/>
        </w:rPr>
        <w:t>o solicitada tempestivamente, hip</w:t>
      </w:r>
      <w:r w:rsidRPr="00943728">
        <w:rPr>
          <w:rFonts w:eastAsia="Times New Roman" w:hint="eastAsia"/>
          <w:color w:val="auto"/>
        </w:rPr>
        <w:t>ó</w:t>
      </w:r>
      <w:r w:rsidRPr="00943728">
        <w:rPr>
          <w:rFonts w:eastAsia="Times New Roman"/>
          <w:color w:val="auto"/>
        </w:rPr>
        <w:t>tese em que ser</w:t>
      </w:r>
      <w:r w:rsidRPr="00943728">
        <w:rPr>
          <w:rFonts w:eastAsia="Times New Roman" w:hint="eastAsia"/>
          <w:color w:val="auto"/>
        </w:rPr>
        <w:t>á</w:t>
      </w:r>
      <w:r w:rsidRPr="00943728">
        <w:rPr>
          <w:rFonts w:eastAsia="Times New Roman"/>
          <w:color w:val="auto"/>
        </w:rPr>
        <w:t xml:space="preserve"> concedida por meio de termo indenizat</w:t>
      </w:r>
      <w:r w:rsidRPr="00943728">
        <w:rPr>
          <w:rFonts w:eastAsia="Times New Roman" w:hint="eastAsia"/>
          <w:color w:val="auto"/>
        </w:rPr>
        <w:t>ó</w:t>
      </w:r>
      <w:r w:rsidRPr="00943728">
        <w:rPr>
          <w:rFonts w:eastAsia="Times New Roman"/>
          <w:color w:val="auto"/>
        </w:rPr>
        <w:t>rio.</w:t>
      </w:r>
    </w:p>
    <w:p w14:paraId="76D56A88" w14:textId="535339A3" w:rsidR="006E7571" w:rsidRPr="00943728" w:rsidRDefault="006E7571" w:rsidP="00950422">
      <w:pPr>
        <w:pStyle w:val="Nivel2"/>
        <w:rPr>
          <w:color w:val="auto"/>
        </w:rPr>
      </w:pPr>
      <w:r w:rsidRPr="00943728">
        <w:rPr>
          <w:rFonts w:eastAsia="Times New Roman"/>
          <w:color w:val="auto"/>
        </w:rPr>
        <w:lastRenderedPageBreak/>
        <w:t>O Contratante decidir</w:t>
      </w:r>
      <w:r w:rsidRPr="00943728">
        <w:rPr>
          <w:rFonts w:eastAsia="Times New Roman" w:hint="eastAsia"/>
          <w:color w:val="auto"/>
        </w:rPr>
        <w:t>á</w:t>
      </w:r>
      <w:r w:rsidRPr="00943728">
        <w:rPr>
          <w:rFonts w:eastAsia="Times New Roman"/>
          <w:color w:val="auto"/>
        </w:rPr>
        <w:t xml:space="preserve"> sobre o pedido de repactua</w:t>
      </w:r>
      <w:r w:rsidRPr="00943728">
        <w:rPr>
          <w:rFonts w:eastAsia="Times New Roman" w:hint="eastAsia"/>
          <w:color w:val="auto"/>
        </w:rPr>
        <w:t>çã</w:t>
      </w:r>
      <w:r w:rsidRPr="00943728">
        <w:rPr>
          <w:rFonts w:eastAsia="Times New Roman"/>
          <w:color w:val="auto"/>
        </w:rPr>
        <w:t>o em at</w:t>
      </w:r>
      <w:r w:rsidRPr="00943728">
        <w:rPr>
          <w:rFonts w:eastAsia="Times New Roman" w:hint="eastAsia"/>
          <w:color w:val="auto"/>
        </w:rPr>
        <w:t>é</w:t>
      </w:r>
      <w:r w:rsidRPr="00943728">
        <w:rPr>
          <w:rFonts w:eastAsia="Times New Roman"/>
          <w:color w:val="auto"/>
        </w:rPr>
        <w:t xml:space="preserve"> ........ (indicar o prazo), contado a partir da data em que for apresentada, pelo Contratado, solicitação acompanhada de documenta</w:t>
      </w:r>
      <w:r w:rsidRPr="00943728">
        <w:rPr>
          <w:rFonts w:eastAsia="Times New Roman" w:hint="eastAsia"/>
          <w:color w:val="auto"/>
        </w:rPr>
        <w:t>çã</w:t>
      </w:r>
      <w:r w:rsidRPr="00943728">
        <w:rPr>
          <w:rFonts w:eastAsia="Times New Roman"/>
          <w:color w:val="auto"/>
        </w:rPr>
        <w:t>o contendo demonstração analítica da varia</w:t>
      </w:r>
      <w:r w:rsidRPr="00943728">
        <w:rPr>
          <w:rFonts w:eastAsia="Times New Roman" w:hint="eastAsia"/>
          <w:color w:val="auto"/>
        </w:rPr>
        <w:t>çã</w:t>
      </w:r>
      <w:r w:rsidRPr="00943728">
        <w:rPr>
          <w:rFonts w:eastAsia="Times New Roman"/>
          <w:color w:val="auto"/>
        </w:rPr>
        <w:t xml:space="preserve">o dos custos a serem repactuados (art. 92, </w:t>
      </w:r>
      <w:r w:rsidRPr="00943728">
        <w:rPr>
          <w:rFonts w:eastAsia="Times New Roman" w:hint="eastAsia"/>
          <w:color w:val="auto"/>
        </w:rPr>
        <w:t>§</w:t>
      </w:r>
      <w:r w:rsidRPr="00943728">
        <w:rPr>
          <w:rFonts w:eastAsia="Times New Roman"/>
          <w:color w:val="auto"/>
        </w:rPr>
        <w:t xml:space="preserve"> 6</w:t>
      </w:r>
      <w:r w:rsidRPr="00943728">
        <w:rPr>
          <w:rFonts w:eastAsia="Times New Roman" w:hint="eastAsia"/>
          <w:color w:val="auto"/>
        </w:rPr>
        <w:t>º</w:t>
      </w:r>
      <w:r w:rsidRPr="00943728">
        <w:rPr>
          <w:rFonts w:eastAsia="Times New Roman"/>
          <w:color w:val="auto"/>
        </w:rPr>
        <w:t xml:space="preserve">, c/c o art. 135, </w:t>
      </w:r>
      <w:r w:rsidRPr="00943728">
        <w:rPr>
          <w:rFonts w:eastAsia="Times New Roman" w:hint="eastAsia"/>
          <w:color w:val="auto"/>
        </w:rPr>
        <w:t>§</w:t>
      </w:r>
      <w:r w:rsidRPr="00943728">
        <w:rPr>
          <w:rFonts w:eastAsia="Times New Roman"/>
          <w:color w:val="auto"/>
        </w:rPr>
        <w:t xml:space="preserve"> 6</w:t>
      </w:r>
      <w:r w:rsidRPr="00943728">
        <w:rPr>
          <w:rFonts w:eastAsia="Times New Roman" w:hint="eastAsia"/>
          <w:color w:val="auto"/>
        </w:rPr>
        <w:t>º</w:t>
      </w:r>
      <w:r w:rsidRPr="00943728">
        <w:rPr>
          <w:rFonts w:eastAsia="Times New Roman"/>
          <w:color w:val="auto"/>
        </w:rPr>
        <w:t xml:space="preserve">, </w:t>
      </w:r>
      <w:hyperlink r:id="rId30" w:history="1">
        <w:r w:rsidRPr="00943728">
          <w:rPr>
            <w:rStyle w:val="Hyperlink"/>
            <w:color w:val="auto"/>
          </w:rPr>
          <w:t>Lei nº 14.133, de 2021</w:t>
        </w:r>
      </w:hyperlink>
      <w:r w:rsidRPr="00943728">
        <w:rPr>
          <w:rFonts w:eastAsia="Times New Roman"/>
          <w:color w:val="auto"/>
        </w:rPr>
        <w:t>).</w:t>
      </w:r>
    </w:p>
    <w:p w14:paraId="449EADB8" w14:textId="3378BE65" w:rsidR="006E7571" w:rsidRPr="00943728" w:rsidRDefault="006E7571" w:rsidP="008D2FA7">
      <w:pPr>
        <w:pStyle w:val="Nivel3"/>
        <w:rPr>
          <w:color w:val="auto"/>
        </w:rPr>
      </w:pPr>
      <w:r w:rsidRPr="00943728">
        <w:rPr>
          <w:color w:val="auto"/>
        </w:rPr>
        <w:t>O prazo referido no subitem anterior não se iniciará enquanto o Contratado não cumprir os atos ou apresentar a documentação solicitada pelo Contratante para a comprovação da variação dos custos.</w:t>
      </w:r>
    </w:p>
    <w:p w14:paraId="13E35497" w14:textId="5FD4DD5D" w:rsidR="006E7571" w:rsidRPr="00943728" w:rsidRDefault="006E7571" w:rsidP="00950422">
      <w:pPr>
        <w:pStyle w:val="Nivel2"/>
        <w:rPr>
          <w:color w:val="auto"/>
        </w:rPr>
      </w:pPr>
      <w:r w:rsidRPr="00943728">
        <w:rPr>
          <w:rFonts w:eastAsia="Times New Roman"/>
          <w:color w:val="auto"/>
        </w:rPr>
        <w:t>A repactua</w:t>
      </w:r>
      <w:r w:rsidRPr="00943728">
        <w:rPr>
          <w:rFonts w:eastAsia="Times New Roman" w:hint="eastAsia"/>
          <w:color w:val="auto"/>
        </w:rPr>
        <w:t>çã</w:t>
      </w:r>
      <w:r w:rsidRPr="00943728">
        <w:rPr>
          <w:rFonts w:eastAsia="Times New Roman"/>
          <w:color w:val="auto"/>
        </w:rPr>
        <w:t>o de pre</w:t>
      </w:r>
      <w:r w:rsidRPr="00943728">
        <w:rPr>
          <w:rFonts w:eastAsia="Times New Roman" w:hint="eastAsia"/>
          <w:color w:val="auto"/>
        </w:rPr>
        <w:t>ç</w:t>
      </w:r>
      <w:r w:rsidRPr="00943728">
        <w:rPr>
          <w:rFonts w:eastAsia="Times New Roman"/>
          <w:color w:val="auto"/>
        </w:rPr>
        <w:t>os ser</w:t>
      </w:r>
      <w:r w:rsidRPr="00943728">
        <w:rPr>
          <w:rFonts w:eastAsia="Times New Roman" w:hint="eastAsia"/>
          <w:color w:val="auto"/>
        </w:rPr>
        <w:t>á</w:t>
      </w:r>
      <w:r w:rsidRPr="00943728">
        <w:rPr>
          <w:rFonts w:eastAsia="Times New Roman"/>
          <w:color w:val="auto"/>
        </w:rPr>
        <w:t xml:space="preserve"> formalizada por apostilamento.</w:t>
      </w:r>
    </w:p>
    <w:p w14:paraId="7E91F79E" w14:textId="7F1B93DF" w:rsidR="006E7571" w:rsidRPr="00943728" w:rsidRDefault="006E7571" w:rsidP="00950422">
      <w:pPr>
        <w:pStyle w:val="Nivel2"/>
        <w:rPr>
          <w:color w:val="auto"/>
        </w:rPr>
      </w:pPr>
      <w:r w:rsidRPr="00943728">
        <w:rPr>
          <w:rFonts w:eastAsia="Times New Roman"/>
          <w:color w:val="auto"/>
        </w:rPr>
        <w:t>As repactua</w:t>
      </w:r>
      <w:r w:rsidRPr="00943728">
        <w:rPr>
          <w:rFonts w:eastAsia="Times New Roman" w:hint="eastAsia"/>
          <w:color w:val="auto"/>
        </w:rPr>
        <w:t>çõ</w:t>
      </w:r>
      <w:r w:rsidRPr="00943728">
        <w:rPr>
          <w:rFonts w:eastAsia="Times New Roman"/>
          <w:color w:val="auto"/>
        </w:rPr>
        <w:t>es n</w:t>
      </w:r>
      <w:r w:rsidRPr="00943728">
        <w:rPr>
          <w:rFonts w:eastAsia="Times New Roman" w:hint="eastAsia"/>
          <w:color w:val="auto"/>
        </w:rPr>
        <w:t>ã</w:t>
      </w:r>
      <w:r w:rsidRPr="00943728">
        <w:rPr>
          <w:rFonts w:eastAsia="Times New Roman"/>
          <w:color w:val="auto"/>
        </w:rPr>
        <w:t>o interferem no direito das partes de solicitar, a qualquer momento, a manuten</w:t>
      </w:r>
      <w:r w:rsidRPr="00943728">
        <w:rPr>
          <w:rFonts w:eastAsia="Times New Roman" w:hint="eastAsia"/>
          <w:color w:val="auto"/>
        </w:rPr>
        <w:t>çã</w:t>
      </w:r>
      <w:r w:rsidRPr="00943728">
        <w:rPr>
          <w:rFonts w:eastAsia="Times New Roman"/>
          <w:color w:val="auto"/>
        </w:rPr>
        <w:t>o do equil</w:t>
      </w:r>
      <w:r w:rsidRPr="00943728">
        <w:rPr>
          <w:rFonts w:eastAsia="Times New Roman" w:hint="eastAsia"/>
          <w:color w:val="auto"/>
        </w:rPr>
        <w:t>í</w:t>
      </w:r>
      <w:r w:rsidRPr="00943728">
        <w:rPr>
          <w:rFonts w:eastAsia="Times New Roman"/>
          <w:color w:val="auto"/>
        </w:rPr>
        <w:t>brio econ</w:t>
      </w:r>
      <w:r w:rsidRPr="00943728">
        <w:rPr>
          <w:rFonts w:eastAsia="Times New Roman" w:hint="eastAsia"/>
          <w:color w:val="auto"/>
        </w:rPr>
        <w:t>ô</w:t>
      </w:r>
      <w:r w:rsidRPr="00943728">
        <w:rPr>
          <w:rFonts w:eastAsia="Times New Roman"/>
          <w:color w:val="auto"/>
        </w:rPr>
        <w:t xml:space="preserve">mico-financeiro inicial do contrato com base no disposto no art. 124, inciso II, alínea “d”, da </w:t>
      </w:r>
      <w:hyperlink r:id="rId31" w:history="1">
        <w:r w:rsidRPr="00943728">
          <w:rPr>
            <w:rStyle w:val="Hyperlink"/>
            <w:color w:val="auto"/>
          </w:rPr>
          <w:t>Lei n</w:t>
        </w:r>
        <w:r w:rsidRPr="00943728">
          <w:rPr>
            <w:rStyle w:val="Hyperlink"/>
            <w:rFonts w:hint="eastAsia"/>
            <w:color w:val="auto"/>
          </w:rPr>
          <w:t>º</w:t>
        </w:r>
        <w:r w:rsidRPr="00943728">
          <w:rPr>
            <w:rStyle w:val="Hyperlink"/>
            <w:color w:val="auto"/>
          </w:rPr>
          <w:t xml:space="preserve"> 14.133, de 2021</w:t>
        </w:r>
      </w:hyperlink>
      <w:r w:rsidRPr="00943728">
        <w:rPr>
          <w:rFonts w:eastAsia="Times New Roman"/>
          <w:color w:val="auto"/>
        </w:rPr>
        <w:t>.</w:t>
      </w:r>
    </w:p>
    <w:p w14:paraId="4E2C3401" w14:textId="7E018764" w:rsidR="006E7571" w:rsidRPr="00943728" w:rsidRDefault="006E7571" w:rsidP="00950422">
      <w:pPr>
        <w:pStyle w:val="Nivel2"/>
        <w:rPr>
          <w:color w:val="auto"/>
        </w:rPr>
      </w:pPr>
      <w:r w:rsidRPr="00943728">
        <w:rPr>
          <w:rFonts w:eastAsia="Times New Roman"/>
          <w:color w:val="auto"/>
        </w:rPr>
        <w:t>Se ocorrer repactuação para valor maior, o Contratado dever</w:t>
      </w:r>
      <w:r w:rsidRPr="00943728">
        <w:rPr>
          <w:rFonts w:eastAsia="Times New Roman" w:hint="eastAsia"/>
          <w:color w:val="auto"/>
        </w:rPr>
        <w:t>á</w:t>
      </w:r>
      <w:r w:rsidRPr="00943728">
        <w:rPr>
          <w:rFonts w:eastAsia="Times New Roman"/>
          <w:color w:val="auto"/>
        </w:rPr>
        <w:t xml:space="preserve"> complementar a garantia contratual que tenha sido anteriormente prestada, caso exigida neste instrumento, de modo que se mantenha a propor</w:t>
      </w:r>
      <w:r w:rsidRPr="00943728">
        <w:rPr>
          <w:rFonts w:eastAsia="Times New Roman" w:hint="eastAsia"/>
          <w:color w:val="auto"/>
        </w:rPr>
        <w:t>çã</w:t>
      </w:r>
      <w:r w:rsidRPr="00943728">
        <w:rPr>
          <w:rFonts w:eastAsia="Times New Roman"/>
          <w:color w:val="auto"/>
        </w:rPr>
        <w:t>o inicial em rela</w:t>
      </w:r>
      <w:r w:rsidRPr="00943728">
        <w:rPr>
          <w:rFonts w:eastAsia="Times New Roman" w:hint="eastAsia"/>
          <w:color w:val="auto"/>
        </w:rPr>
        <w:t>çã</w:t>
      </w:r>
      <w:r w:rsidRPr="00943728">
        <w:rPr>
          <w:rFonts w:eastAsia="Times New Roman"/>
          <w:color w:val="auto"/>
        </w:rPr>
        <w:t>o ao valor contratado.</w:t>
      </w:r>
    </w:p>
    <w:p w14:paraId="6B23794C" w14:textId="2B71C445" w:rsidR="006E7571" w:rsidRPr="00943728" w:rsidRDefault="006E7571" w:rsidP="00950422">
      <w:pPr>
        <w:pStyle w:val="Nivel2"/>
        <w:rPr>
          <w:color w:val="auto"/>
        </w:rPr>
      </w:pPr>
      <w:r w:rsidRPr="00943728">
        <w:rPr>
          <w:rFonts w:eastAsia="Times New Roman"/>
          <w:color w:val="auto"/>
        </w:rPr>
        <w:t>Caso ocorra majora</w:t>
      </w:r>
      <w:r w:rsidRPr="00943728">
        <w:rPr>
          <w:rFonts w:eastAsia="Times New Roman" w:hint="eastAsia"/>
          <w:color w:val="auto"/>
        </w:rPr>
        <w:t>çã</w:t>
      </w:r>
      <w:r w:rsidRPr="00943728">
        <w:rPr>
          <w:rFonts w:eastAsia="Times New Roman"/>
          <w:color w:val="auto"/>
        </w:rPr>
        <w:t>o da tarifa de transporte p</w:t>
      </w:r>
      <w:r w:rsidRPr="00943728">
        <w:rPr>
          <w:rFonts w:eastAsia="Times New Roman" w:hint="eastAsia"/>
          <w:color w:val="auto"/>
        </w:rPr>
        <w:t>ú</w:t>
      </w:r>
      <w:r w:rsidRPr="00943728">
        <w:rPr>
          <w:rFonts w:eastAsia="Times New Roman"/>
          <w:color w:val="auto"/>
        </w:rPr>
        <w:t>blico, será facultada a revis</w:t>
      </w:r>
      <w:r w:rsidRPr="00943728">
        <w:rPr>
          <w:rFonts w:eastAsia="Times New Roman" w:hint="eastAsia"/>
          <w:color w:val="auto"/>
        </w:rPr>
        <w:t>ã</w:t>
      </w:r>
      <w:r w:rsidRPr="00943728">
        <w:rPr>
          <w:rFonts w:eastAsia="Times New Roman"/>
          <w:color w:val="auto"/>
        </w:rPr>
        <w:t>o do item relativo aos valores pagos a t</w:t>
      </w:r>
      <w:r w:rsidRPr="00943728">
        <w:rPr>
          <w:rFonts w:eastAsia="Times New Roman" w:hint="eastAsia"/>
          <w:color w:val="auto"/>
        </w:rPr>
        <w:t>í</w:t>
      </w:r>
      <w:r w:rsidRPr="00943728">
        <w:rPr>
          <w:rFonts w:eastAsia="Times New Roman"/>
          <w:color w:val="auto"/>
        </w:rPr>
        <w:t>tulo de vale-transporte, constante da Planilha de Custos e Forma</w:t>
      </w:r>
      <w:r w:rsidRPr="00943728">
        <w:rPr>
          <w:rFonts w:eastAsia="Times New Roman" w:hint="eastAsia"/>
          <w:color w:val="auto"/>
        </w:rPr>
        <w:t>çã</w:t>
      </w:r>
      <w:r w:rsidRPr="00943728">
        <w:rPr>
          <w:rFonts w:eastAsia="Times New Roman"/>
          <w:color w:val="auto"/>
        </w:rPr>
        <w:t>o de Pre</w:t>
      </w:r>
      <w:r w:rsidRPr="00943728">
        <w:rPr>
          <w:rFonts w:eastAsia="Times New Roman" w:hint="eastAsia"/>
          <w:color w:val="auto"/>
        </w:rPr>
        <w:t>ç</w:t>
      </w:r>
      <w:r w:rsidRPr="00943728">
        <w:rPr>
          <w:rFonts w:eastAsia="Times New Roman"/>
          <w:color w:val="auto"/>
        </w:rPr>
        <w:t>os que constitui parte integrante do presente Contrato, desde que comprovada pelo Contratado a sua efetiva repercuss</w:t>
      </w:r>
      <w:r w:rsidRPr="00943728">
        <w:rPr>
          <w:rFonts w:eastAsia="Times New Roman" w:hint="eastAsia"/>
          <w:color w:val="auto"/>
        </w:rPr>
        <w:t>ã</w:t>
      </w:r>
      <w:r w:rsidRPr="00943728">
        <w:rPr>
          <w:rFonts w:eastAsia="Times New Roman"/>
          <w:color w:val="auto"/>
        </w:rPr>
        <w:t>o sobre os pre</w:t>
      </w:r>
      <w:r w:rsidRPr="00943728">
        <w:rPr>
          <w:rFonts w:eastAsia="Times New Roman" w:hint="eastAsia"/>
          <w:color w:val="auto"/>
        </w:rPr>
        <w:t>ç</w:t>
      </w:r>
      <w:r w:rsidRPr="00943728">
        <w:rPr>
          <w:rFonts w:eastAsia="Times New Roman"/>
          <w:color w:val="auto"/>
        </w:rPr>
        <w:t>os contratados. Caso sejam preenchidos os requisitos legais, a revis</w:t>
      </w:r>
      <w:r w:rsidRPr="00943728">
        <w:rPr>
          <w:rFonts w:eastAsia="Times New Roman" w:hint="eastAsia"/>
          <w:color w:val="auto"/>
        </w:rPr>
        <w:t>ã</w:t>
      </w:r>
      <w:r w:rsidRPr="00943728">
        <w:rPr>
          <w:rFonts w:eastAsia="Times New Roman"/>
          <w:color w:val="auto"/>
        </w:rPr>
        <w:t>o dos custos relativos ao vale-transporte ser</w:t>
      </w:r>
      <w:r w:rsidRPr="00943728">
        <w:rPr>
          <w:rFonts w:eastAsia="Times New Roman" w:hint="eastAsia"/>
          <w:color w:val="auto"/>
        </w:rPr>
        <w:t>á</w:t>
      </w:r>
      <w:r w:rsidRPr="00943728">
        <w:rPr>
          <w:rFonts w:eastAsia="Times New Roman"/>
          <w:color w:val="auto"/>
        </w:rPr>
        <w:t xml:space="preserve"> formalizada por termo aditivo a este Contrato.</w:t>
      </w:r>
    </w:p>
    <w:p w14:paraId="6E2F3F4E" w14:textId="0AB42944" w:rsidR="00B00F6F" w:rsidRPr="00943728" w:rsidRDefault="00B00F6F" w:rsidP="00CE025D">
      <w:pPr>
        <w:pStyle w:val="Nivel01"/>
      </w:pPr>
      <w:r w:rsidRPr="00943728">
        <w:t xml:space="preserve">CLÁUSULA OITAVA - OBRIGAÇÕES DO CONTRATANTE </w:t>
      </w:r>
      <w:hyperlink r:id="rId32" w:anchor="art92" w:history="1">
        <w:r w:rsidRPr="00943728">
          <w:rPr>
            <w:rStyle w:val="Hyperlink"/>
            <w:color w:val="auto"/>
          </w:rPr>
          <w:t>(art. 92, X, XI e XIV</w:t>
        </w:r>
      </w:hyperlink>
      <w:r w:rsidRPr="00943728">
        <w:t>)</w:t>
      </w:r>
      <w:commentRangeStart w:id="15"/>
      <w:commentRangeEnd w:id="15"/>
      <w:r w:rsidRPr="00943728">
        <w:rPr>
          <w:rStyle w:val="Refdecomentrio"/>
          <w:rFonts w:ascii="Ecofont_Spranq_eco_Sans" w:eastAsiaTheme="minorEastAsia" w:hAnsi="Ecofont_Spranq_eco_Sans" w:cs="Tahoma"/>
          <w:b w:val="0"/>
          <w:bCs w:val="0"/>
        </w:rPr>
        <w:commentReference w:id="15"/>
      </w:r>
    </w:p>
    <w:p w14:paraId="259C817C" w14:textId="77777777" w:rsidR="00B00F6F" w:rsidRPr="00943728" w:rsidRDefault="00B00F6F" w:rsidP="00950422">
      <w:pPr>
        <w:pStyle w:val="Nivel2"/>
        <w:rPr>
          <w:color w:val="auto"/>
        </w:rPr>
      </w:pPr>
      <w:r w:rsidRPr="00943728">
        <w:rPr>
          <w:color w:val="auto"/>
        </w:rPr>
        <w:t>São obrigações do Contratante:</w:t>
      </w:r>
    </w:p>
    <w:p w14:paraId="00202620" w14:textId="04DFAF55" w:rsidR="00B00F6F" w:rsidRPr="00943728" w:rsidRDefault="00B00F6F" w:rsidP="008D2FA7">
      <w:pPr>
        <w:pStyle w:val="Nivel3"/>
        <w:rPr>
          <w:color w:val="auto"/>
        </w:rPr>
      </w:pPr>
      <w:r w:rsidRPr="00943728">
        <w:rPr>
          <w:color w:val="auto"/>
        </w:rPr>
        <w:t xml:space="preserve">Exigir o cumprimento de todas as obrigações assumidas pelo Contratado, de acordo com o contrato e </w:t>
      </w:r>
      <w:r w:rsidR="00DA4EBE" w:rsidRPr="00943728">
        <w:rPr>
          <w:color w:val="auto"/>
        </w:rPr>
        <w:t>a documentação que o integra</w:t>
      </w:r>
      <w:r w:rsidRPr="00943728">
        <w:rPr>
          <w:color w:val="auto"/>
        </w:rPr>
        <w:t>;</w:t>
      </w:r>
    </w:p>
    <w:p w14:paraId="6C635651" w14:textId="3DF8F314" w:rsidR="00B00F6F" w:rsidRPr="00943728" w:rsidRDefault="00B00F6F" w:rsidP="008D2FA7">
      <w:pPr>
        <w:pStyle w:val="Nivel3"/>
        <w:rPr>
          <w:color w:val="auto"/>
        </w:rPr>
      </w:pPr>
      <w:r w:rsidRPr="00943728">
        <w:rPr>
          <w:color w:val="auto"/>
        </w:rPr>
        <w:t>Receber o objeto no prazo e condições estabelecidas no Termo de Referência</w:t>
      </w:r>
      <w:r w:rsidR="00DA4EBE" w:rsidRPr="00943728">
        <w:rPr>
          <w:color w:val="auto"/>
        </w:rPr>
        <w:t>/Projeto Básico</w:t>
      </w:r>
      <w:r w:rsidRPr="00943728">
        <w:rPr>
          <w:color w:val="auto"/>
        </w:rPr>
        <w:t>;</w:t>
      </w:r>
    </w:p>
    <w:p w14:paraId="39F34036" w14:textId="77777777" w:rsidR="00B00F6F" w:rsidRPr="00943728" w:rsidRDefault="00B00F6F" w:rsidP="008D2FA7">
      <w:pPr>
        <w:pStyle w:val="Nivel3"/>
        <w:rPr>
          <w:color w:val="auto"/>
        </w:rPr>
      </w:pPr>
      <w:r w:rsidRPr="00943728">
        <w:rPr>
          <w:color w:val="auto"/>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3F3374D" w14:textId="4186BA58" w:rsidR="00B00F6F" w:rsidRPr="00943728" w:rsidRDefault="00B00F6F" w:rsidP="008D2FA7">
      <w:pPr>
        <w:pStyle w:val="Nivel3"/>
        <w:rPr>
          <w:color w:val="auto"/>
        </w:rPr>
      </w:pPr>
      <w:r w:rsidRPr="00943728">
        <w:rPr>
          <w:color w:val="auto"/>
        </w:rPr>
        <w:t>Notificar o Contratado, por escrito, sobre vícios, defeitos ou incorreções verificadas no objeto fornecido, para que seja por ele substituído, reparado ou corrigido, no total ou em parte, a expensas</w:t>
      </w:r>
      <w:r w:rsidR="00DA4EBE" w:rsidRPr="00943728">
        <w:rPr>
          <w:color w:val="auto"/>
        </w:rPr>
        <w:t xml:space="preserve"> do Contratado</w:t>
      </w:r>
      <w:r w:rsidRPr="00943728">
        <w:rPr>
          <w:color w:val="auto"/>
        </w:rPr>
        <w:t>;</w:t>
      </w:r>
    </w:p>
    <w:p w14:paraId="649D5D16" w14:textId="77777777" w:rsidR="00B00F6F" w:rsidRPr="00943728" w:rsidRDefault="00B00F6F" w:rsidP="008D2FA7">
      <w:pPr>
        <w:pStyle w:val="Nivel3"/>
        <w:rPr>
          <w:color w:val="auto"/>
        </w:rPr>
      </w:pPr>
      <w:r w:rsidRPr="00943728">
        <w:rPr>
          <w:color w:val="auto"/>
        </w:rPr>
        <w:t>Acompanhar e fiscalizar a execução do contrato e o cumprimento das obrigações pelo Contratado;</w:t>
      </w:r>
    </w:p>
    <w:p w14:paraId="04090636" w14:textId="791191AB" w:rsidR="00B00F6F" w:rsidRPr="00943728" w:rsidRDefault="00B00F6F" w:rsidP="008D2FA7">
      <w:pPr>
        <w:pStyle w:val="Nivel3"/>
        <w:rPr>
          <w:color w:val="auto"/>
        </w:rPr>
      </w:pPr>
      <w:r w:rsidRPr="00943728">
        <w:rPr>
          <w:color w:val="auto"/>
        </w:rPr>
        <w:t>Comunicar a</w:t>
      </w:r>
      <w:r w:rsidR="00DA4EBE" w:rsidRPr="00943728">
        <w:rPr>
          <w:color w:val="auto"/>
        </w:rPr>
        <w:t>o Contratado</w:t>
      </w:r>
      <w:r w:rsidRPr="00943728">
        <w:rPr>
          <w:color w:val="auto"/>
        </w:rPr>
        <w:t xml:space="preserve"> para emissão de Nota Fiscal no que se refere à parcela incontroversa, para efeito de liquidação e pagamento, </w:t>
      </w:r>
      <w:r w:rsidR="00DA4EBE" w:rsidRPr="00943728">
        <w:rPr>
          <w:color w:val="auto"/>
        </w:rPr>
        <w:t>se houver parcela incontroversa no caso de</w:t>
      </w:r>
      <w:r w:rsidRPr="00943728">
        <w:rPr>
          <w:color w:val="auto"/>
        </w:rPr>
        <w:t xml:space="preserve"> controvérsia sobre a execução do objeto, quanto à dimensão, qualidade e quantidade, </w:t>
      </w:r>
      <w:r w:rsidR="00DA4EBE" w:rsidRPr="00943728">
        <w:rPr>
          <w:color w:val="auto"/>
        </w:rPr>
        <w:t>observando-se</w:t>
      </w:r>
      <w:r w:rsidRPr="00943728">
        <w:rPr>
          <w:color w:val="auto"/>
        </w:rPr>
        <w:t xml:space="preserve"> o </w:t>
      </w:r>
      <w:hyperlink r:id="rId33" w:history="1">
        <w:r w:rsidRPr="00943728">
          <w:rPr>
            <w:rStyle w:val="Hyperlink"/>
            <w:color w:val="auto"/>
          </w:rPr>
          <w:t>art. 143 da Lei nº 14.133, de 2021</w:t>
        </w:r>
      </w:hyperlink>
      <w:r w:rsidRPr="00943728">
        <w:rPr>
          <w:color w:val="auto"/>
        </w:rPr>
        <w:t>;</w:t>
      </w:r>
    </w:p>
    <w:p w14:paraId="69400AB3" w14:textId="77731711" w:rsidR="00B00F6F" w:rsidRPr="00943728" w:rsidRDefault="00B00F6F" w:rsidP="008D2FA7">
      <w:pPr>
        <w:pStyle w:val="Nivel3"/>
        <w:rPr>
          <w:color w:val="auto"/>
        </w:rPr>
      </w:pPr>
      <w:r w:rsidRPr="00943728">
        <w:rPr>
          <w:color w:val="auto"/>
        </w:rPr>
        <w:t>Efetuar o pagamento ao Contratado do valor correspondente à execução do objeto, no prazo, forma e condições estabelecidos no presente Contrato e no Termo de Referência</w:t>
      </w:r>
      <w:r w:rsidR="00DA4EBE" w:rsidRPr="00943728">
        <w:rPr>
          <w:color w:val="auto"/>
        </w:rPr>
        <w:t>/Projeto Básico</w:t>
      </w:r>
      <w:r w:rsidRPr="00943728">
        <w:rPr>
          <w:color w:val="auto"/>
        </w:rPr>
        <w:t>;</w:t>
      </w:r>
    </w:p>
    <w:p w14:paraId="58E760FF" w14:textId="77777777" w:rsidR="00B00F6F" w:rsidRPr="00943728" w:rsidRDefault="00B00F6F" w:rsidP="008D2FA7">
      <w:pPr>
        <w:pStyle w:val="Nivel3"/>
        <w:rPr>
          <w:color w:val="auto"/>
        </w:rPr>
      </w:pPr>
      <w:r w:rsidRPr="00943728">
        <w:rPr>
          <w:color w:val="auto"/>
        </w:rPr>
        <w:t xml:space="preserve">Aplicar ao Contratado as sanções previstas na lei e neste Contrato; </w:t>
      </w:r>
    </w:p>
    <w:p w14:paraId="3F810D06" w14:textId="320E50D9" w:rsidR="00B00F6F" w:rsidRPr="00943728" w:rsidRDefault="00B00F6F" w:rsidP="008D2FA7">
      <w:pPr>
        <w:pStyle w:val="Nivel3"/>
        <w:rPr>
          <w:color w:val="auto"/>
        </w:rPr>
      </w:pPr>
      <w:r w:rsidRPr="00943728">
        <w:rPr>
          <w:color w:val="auto"/>
        </w:rPr>
        <w:t xml:space="preserve">Cientificar o órgão de representação judicial da </w:t>
      </w:r>
      <w:r w:rsidR="00DA4EBE" w:rsidRPr="00943728">
        <w:rPr>
          <w:color w:val="auto"/>
        </w:rPr>
        <w:t>Procuradoria Geral do Estado</w:t>
      </w:r>
      <w:r w:rsidRPr="00943728">
        <w:rPr>
          <w:color w:val="auto"/>
        </w:rPr>
        <w:t xml:space="preserve"> para adoção das medidas cabíveis quando </w:t>
      </w:r>
      <w:r w:rsidR="00DA4EBE" w:rsidRPr="00943728">
        <w:rPr>
          <w:color w:val="auto"/>
        </w:rPr>
        <w:t xml:space="preserve">necessária medida judicial diante </w:t>
      </w:r>
      <w:r w:rsidRPr="00943728">
        <w:rPr>
          <w:color w:val="auto"/>
        </w:rPr>
        <w:t>do descumprimento de obrigações pelo Contratado;</w:t>
      </w:r>
    </w:p>
    <w:p w14:paraId="4F6D0701" w14:textId="2EE8B425" w:rsidR="00B00F6F" w:rsidRPr="00943728" w:rsidRDefault="00B00F6F" w:rsidP="0062458C">
      <w:pPr>
        <w:pStyle w:val="Nivel3"/>
        <w:rPr>
          <w:b/>
          <w:bCs/>
          <w:color w:val="auto"/>
        </w:rPr>
      </w:pPr>
      <w:r w:rsidRPr="00943728">
        <w:rPr>
          <w:color w:val="auto"/>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DA4EBE" w:rsidRPr="00943728">
        <w:rPr>
          <w:color w:val="auto"/>
        </w:rPr>
        <w:t>, observado</w:t>
      </w:r>
      <w:commentRangeStart w:id="16"/>
      <w:r w:rsidRPr="00943728">
        <w:rPr>
          <w:color w:val="auto"/>
        </w:rPr>
        <w:t xml:space="preserve"> o prazo de XXXXXXX</w:t>
      </w:r>
      <w:r w:rsidR="00DA4EBE" w:rsidRPr="00943728">
        <w:rPr>
          <w:color w:val="auto"/>
        </w:rPr>
        <w:t xml:space="preserve"> para decisão</w:t>
      </w:r>
      <w:r w:rsidRPr="00943728">
        <w:rPr>
          <w:color w:val="auto"/>
        </w:rPr>
        <w:t>, a contar da</w:t>
      </w:r>
      <w:r w:rsidR="00DA4EBE" w:rsidRPr="00943728">
        <w:rPr>
          <w:color w:val="auto"/>
        </w:rPr>
        <w:t xml:space="preserve"> conclusão da instrução</w:t>
      </w:r>
      <w:r w:rsidRPr="00943728">
        <w:rPr>
          <w:color w:val="auto"/>
        </w:rPr>
        <w:t xml:space="preserve"> do requerimento, admitida a prorrogação motivada, por igual período</w:t>
      </w:r>
      <w:r w:rsidR="00DA4EBE" w:rsidRPr="00943728">
        <w:rPr>
          <w:color w:val="auto"/>
        </w:rPr>
        <w:t>, e excepcionada a hipótese de disposição legal ou cláusula contratual que estabeleça prazo específico</w:t>
      </w:r>
      <w:r w:rsidRPr="00943728">
        <w:rPr>
          <w:color w:val="auto"/>
        </w:rPr>
        <w:t xml:space="preserve">. </w:t>
      </w:r>
      <w:commentRangeEnd w:id="16"/>
      <w:r w:rsidRPr="00943728">
        <w:rPr>
          <w:rStyle w:val="Refdecomentrio"/>
          <w:color w:val="auto"/>
          <w:sz w:val="20"/>
          <w:szCs w:val="20"/>
        </w:rPr>
        <w:commentReference w:id="16"/>
      </w:r>
    </w:p>
    <w:p w14:paraId="24B29B3D" w14:textId="67733D43" w:rsidR="00B00F6F" w:rsidRPr="00943728" w:rsidRDefault="00B00F6F" w:rsidP="008D2FA7">
      <w:pPr>
        <w:pStyle w:val="Nivel3"/>
        <w:rPr>
          <w:color w:val="auto"/>
        </w:rPr>
      </w:pPr>
      <w:commentRangeStart w:id="17"/>
      <w:r w:rsidRPr="00943728">
        <w:rPr>
          <w:color w:val="auto"/>
        </w:rPr>
        <w:t xml:space="preserve">Responder eventuais pedidos de reestabelecimento do equilíbrio econômico-financeiro feitos pelo </w:t>
      </w:r>
      <w:r w:rsidR="00A63B51" w:rsidRPr="00943728">
        <w:rPr>
          <w:color w:val="auto"/>
        </w:rPr>
        <w:t>C</w:t>
      </w:r>
      <w:r w:rsidRPr="00943728">
        <w:rPr>
          <w:color w:val="auto"/>
        </w:rPr>
        <w:t>ontratado no prazo máximo de XXXXXX</w:t>
      </w:r>
      <w:r w:rsidR="00DD73C3" w:rsidRPr="00943728">
        <w:rPr>
          <w:color w:val="auto"/>
        </w:rPr>
        <w:t xml:space="preserve">, contado a partir da conclusão da instrução do requerimento, sendo admitida a prorrogação motivada desse prazo por igual período, e observado o disposto no parágrafo único do artigo 131 da </w:t>
      </w:r>
      <w:hyperlink r:id="rId34" w:history="1">
        <w:r w:rsidR="00DD73C3" w:rsidRPr="00943728">
          <w:rPr>
            <w:rStyle w:val="Hyperlink"/>
            <w:color w:val="auto"/>
          </w:rPr>
          <w:t>Lei nº 14.133, de 2021</w:t>
        </w:r>
      </w:hyperlink>
      <w:r w:rsidRPr="00943728">
        <w:rPr>
          <w:color w:val="auto"/>
        </w:rPr>
        <w:t>.</w:t>
      </w:r>
      <w:commentRangeEnd w:id="17"/>
      <w:r w:rsidRPr="00943728">
        <w:rPr>
          <w:rStyle w:val="Refdecomentrio"/>
          <w:color w:val="auto"/>
          <w:sz w:val="20"/>
          <w:szCs w:val="20"/>
        </w:rPr>
        <w:commentReference w:id="17"/>
      </w:r>
    </w:p>
    <w:p w14:paraId="72FA3FE2" w14:textId="77777777" w:rsidR="00B00F6F" w:rsidRPr="00943728" w:rsidRDefault="00B00F6F" w:rsidP="008D2FA7">
      <w:pPr>
        <w:pStyle w:val="Nivel3"/>
        <w:rPr>
          <w:color w:val="auto"/>
        </w:rPr>
      </w:pPr>
      <w:bookmarkStart w:id="18" w:name="_Hlk114499841"/>
      <w:bookmarkEnd w:id="18"/>
      <w:commentRangeStart w:id="19"/>
      <w:r w:rsidRPr="00943728">
        <w:rPr>
          <w:color w:val="auto"/>
        </w:rPr>
        <w:t>Notificar os emitentes das garantias quanto ao início de processo administrativo para apuração de descumprimento de cláusulas contratuais.</w:t>
      </w:r>
      <w:commentRangeEnd w:id="19"/>
      <w:r w:rsidRPr="00943728">
        <w:rPr>
          <w:rStyle w:val="Refdecomentrio"/>
          <w:color w:val="auto"/>
          <w:sz w:val="20"/>
          <w:szCs w:val="20"/>
        </w:rPr>
        <w:commentReference w:id="19"/>
      </w:r>
    </w:p>
    <w:p w14:paraId="0571C14F" w14:textId="205C083E" w:rsidR="00B00F6F" w:rsidRPr="00943728" w:rsidRDefault="00B00F6F" w:rsidP="008D2FA7">
      <w:pPr>
        <w:pStyle w:val="Nivel3"/>
        <w:rPr>
          <w:color w:val="auto"/>
        </w:rPr>
      </w:pPr>
      <w:r w:rsidRPr="00943728">
        <w:rPr>
          <w:color w:val="auto"/>
        </w:rPr>
        <w:t xml:space="preserve">Comunicar </w:t>
      </w:r>
      <w:r w:rsidR="0034316F" w:rsidRPr="00943728">
        <w:rPr>
          <w:color w:val="auto"/>
        </w:rPr>
        <w:t>a</w:t>
      </w:r>
      <w:r w:rsidRPr="00943728">
        <w:rPr>
          <w:color w:val="auto"/>
        </w:rPr>
        <w:t xml:space="preserve">o Contratado na hipótese de posterior alteração do projeto pelo Contratante, </w:t>
      </w:r>
      <w:r w:rsidR="0097775D" w:rsidRPr="00943728">
        <w:rPr>
          <w:color w:val="auto"/>
        </w:rPr>
        <w:t xml:space="preserve">se </w:t>
      </w:r>
      <w:r w:rsidRPr="00943728">
        <w:rPr>
          <w:color w:val="auto"/>
        </w:rPr>
        <w:t xml:space="preserve">o caso </w:t>
      </w:r>
      <w:r w:rsidR="0097775D" w:rsidRPr="00943728">
        <w:rPr>
          <w:color w:val="auto"/>
        </w:rPr>
        <w:t xml:space="preserve">estiver enquadrado na situação disciplinada </w:t>
      </w:r>
      <w:hyperlink r:id="rId35" w:anchor="art93§2" w:history="1">
        <w:r w:rsidR="0097775D" w:rsidRPr="00943728">
          <w:rPr>
            <w:rStyle w:val="Hyperlink"/>
            <w:color w:val="auto"/>
          </w:rPr>
          <w:t>pel</w:t>
        </w:r>
        <w:r w:rsidRPr="00943728">
          <w:rPr>
            <w:rStyle w:val="Hyperlink"/>
            <w:color w:val="auto"/>
          </w:rPr>
          <w:t>o art. 93, §</w:t>
        </w:r>
        <w:r w:rsidR="0097775D" w:rsidRPr="00943728">
          <w:rPr>
            <w:rStyle w:val="Hyperlink"/>
            <w:color w:val="auto"/>
          </w:rPr>
          <w:t xml:space="preserve"> 3</w:t>
        </w:r>
        <w:r w:rsidRPr="00943728">
          <w:rPr>
            <w:rStyle w:val="Hyperlink"/>
            <w:color w:val="auto"/>
          </w:rPr>
          <w:t>º, da Lei nº 14.133, de 2021</w:t>
        </w:r>
      </w:hyperlink>
      <w:r w:rsidRPr="00943728">
        <w:rPr>
          <w:color w:val="auto"/>
        </w:rPr>
        <w:t>.</w:t>
      </w:r>
    </w:p>
    <w:p w14:paraId="78119F14" w14:textId="77777777" w:rsidR="00B00F6F" w:rsidRPr="00943728" w:rsidRDefault="00B00F6F" w:rsidP="008D2FA7">
      <w:pPr>
        <w:pStyle w:val="Nivel3"/>
        <w:rPr>
          <w:color w:val="auto"/>
        </w:rPr>
      </w:pPr>
      <w:r w:rsidRPr="00943728">
        <w:rPr>
          <w:color w:val="auto"/>
        </w:rPr>
        <w:t>Fornecer por escrito as informações necessárias para o desenvolvimento dos serviços objeto do contrato.</w:t>
      </w:r>
    </w:p>
    <w:p w14:paraId="5710C8FC" w14:textId="77777777" w:rsidR="00B00F6F" w:rsidRPr="00943728" w:rsidRDefault="00B00F6F" w:rsidP="008D2FA7">
      <w:pPr>
        <w:pStyle w:val="Nivel3"/>
        <w:rPr>
          <w:color w:val="auto"/>
        </w:rPr>
      </w:pPr>
      <w:r w:rsidRPr="00943728">
        <w:rPr>
          <w:color w:val="auto"/>
        </w:rPr>
        <w:t>Realizar avaliações periódicas da qualidade dos serviços, após seu recebimento.</w:t>
      </w:r>
    </w:p>
    <w:p w14:paraId="39FB5C2A" w14:textId="31E70C65" w:rsidR="00B00F6F" w:rsidRPr="00943728" w:rsidRDefault="00B00F6F" w:rsidP="008D2FA7">
      <w:pPr>
        <w:pStyle w:val="Nivel3"/>
        <w:rPr>
          <w:color w:val="auto"/>
        </w:rPr>
      </w:pPr>
      <w:r w:rsidRPr="00943728">
        <w:rPr>
          <w:color w:val="auto"/>
        </w:rPr>
        <w:t>Exigir do Contratado que providencie a seguinte documentação como condição indispensável para o recebimento definitivo de objeto</w:t>
      </w:r>
      <w:r w:rsidR="0097775D" w:rsidRPr="00943728">
        <w:rPr>
          <w:color w:val="auto"/>
        </w:rPr>
        <w:t xml:space="preserve"> concernente à última e/ou única medição</w:t>
      </w:r>
      <w:r w:rsidRPr="00943728">
        <w:rPr>
          <w:color w:val="auto"/>
        </w:rPr>
        <w:t>, quando for o caso:</w:t>
      </w:r>
    </w:p>
    <w:p w14:paraId="7B0B9151" w14:textId="77777777" w:rsidR="00B00F6F" w:rsidRPr="00943728" w:rsidRDefault="00B00F6F" w:rsidP="00950422">
      <w:pPr>
        <w:pStyle w:val="Nivel2"/>
        <w:numPr>
          <w:ilvl w:val="0"/>
          <w:numId w:val="21"/>
        </w:numPr>
        <w:ind w:left="284" w:firstLine="0"/>
        <w:rPr>
          <w:color w:val="auto"/>
        </w:rPr>
      </w:pPr>
      <w:r w:rsidRPr="00943728">
        <w:rPr>
          <w:color w:val="auto"/>
        </w:rPr>
        <w:t>"as built", elaborado pelo responsável por sua execução;</w:t>
      </w:r>
    </w:p>
    <w:p w14:paraId="05D2DD5F" w14:textId="77777777" w:rsidR="00B00F6F" w:rsidRPr="00943728" w:rsidRDefault="00B00F6F" w:rsidP="00950422">
      <w:pPr>
        <w:pStyle w:val="Nivel2"/>
        <w:numPr>
          <w:ilvl w:val="0"/>
          <w:numId w:val="21"/>
        </w:numPr>
        <w:ind w:left="284" w:firstLine="0"/>
        <w:rPr>
          <w:color w:val="auto"/>
        </w:rPr>
      </w:pPr>
      <w:r w:rsidRPr="00943728">
        <w:rPr>
          <w:color w:val="auto"/>
        </w:rPr>
        <w:t>comprovação das ligações definitivas de energia, água, telefone e gás;</w:t>
      </w:r>
    </w:p>
    <w:p w14:paraId="05832C41" w14:textId="77777777" w:rsidR="00B00F6F" w:rsidRPr="00943728" w:rsidRDefault="00B00F6F" w:rsidP="00950422">
      <w:pPr>
        <w:pStyle w:val="Nivel2"/>
        <w:numPr>
          <w:ilvl w:val="0"/>
          <w:numId w:val="21"/>
        </w:numPr>
        <w:ind w:left="284" w:firstLine="0"/>
        <w:rPr>
          <w:color w:val="auto"/>
        </w:rPr>
      </w:pPr>
      <w:r w:rsidRPr="00943728">
        <w:rPr>
          <w:color w:val="auto"/>
        </w:rPr>
        <w:t>laudo de vistoria do corpo de bombeiros aprovando o serviço;</w:t>
      </w:r>
    </w:p>
    <w:p w14:paraId="14456992" w14:textId="0E950A41" w:rsidR="00B00F6F" w:rsidRPr="00943728" w:rsidRDefault="00B00F6F" w:rsidP="00950422">
      <w:pPr>
        <w:pStyle w:val="Nivel2"/>
        <w:numPr>
          <w:ilvl w:val="0"/>
          <w:numId w:val="21"/>
        </w:numPr>
        <w:ind w:left="284" w:firstLine="0"/>
        <w:rPr>
          <w:color w:val="auto"/>
        </w:rPr>
      </w:pPr>
      <w:r w:rsidRPr="00943728">
        <w:rPr>
          <w:color w:val="auto"/>
        </w:rPr>
        <w:t>"habite-se", emitida pel</w:t>
      </w:r>
      <w:r w:rsidR="0097775D" w:rsidRPr="00943728">
        <w:rPr>
          <w:color w:val="auto"/>
        </w:rPr>
        <w:t>o Município</w:t>
      </w:r>
      <w:r w:rsidRPr="00943728">
        <w:rPr>
          <w:color w:val="auto"/>
        </w:rPr>
        <w:t>; e</w:t>
      </w:r>
    </w:p>
    <w:p w14:paraId="45EFC31B" w14:textId="06B71364" w:rsidR="00B00F6F" w:rsidRPr="00943728" w:rsidRDefault="00B00F6F" w:rsidP="00950422">
      <w:pPr>
        <w:pStyle w:val="Nivel2"/>
        <w:numPr>
          <w:ilvl w:val="0"/>
          <w:numId w:val="21"/>
        </w:numPr>
        <w:ind w:left="284" w:firstLine="0"/>
        <w:rPr>
          <w:color w:val="auto"/>
        </w:rPr>
      </w:pPr>
      <w:r w:rsidRPr="00943728">
        <w:rPr>
          <w:color w:val="auto"/>
        </w:rPr>
        <w:t>certidão negativa de débitos previdenciários específica para o registro junto ao Cartório de Registro de Imóveis;</w:t>
      </w:r>
    </w:p>
    <w:p w14:paraId="1A1CBE13" w14:textId="386FAA83" w:rsidR="00B00F6F" w:rsidRPr="00943728" w:rsidRDefault="00B00F6F" w:rsidP="008D2FA7">
      <w:pPr>
        <w:pStyle w:val="Nivel3"/>
        <w:rPr>
          <w:color w:val="auto"/>
        </w:rPr>
      </w:pPr>
      <w:r w:rsidRPr="00943728">
        <w:rPr>
          <w:color w:val="auto"/>
        </w:rPr>
        <w:t>Arquivar, entre outros documentos, projetos, "as built", especificações técnicas, orçamentos, termos de recebimento, contratos e aditamentos, relatórios de inspeções técnicas após o recebimento do serviço e notificações expedidas.</w:t>
      </w:r>
    </w:p>
    <w:p w14:paraId="5BB49B85" w14:textId="791890EC" w:rsidR="00B00F6F" w:rsidRPr="00943728" w:rsidRDefault="00B00F6F" w:rsidP="00DD73C3">
      <w:pPr>
        <w:pStyle w:val="Nivel3"/>
        <w:rPr>
          <w:color w:val="auto"/>
        </w:rPr>
      </w:pPr>
      <w:r w:rsidRPr="00943728">
        <w:rPr>
          <w:color w:val="auto"/>
        </w:rPr>
        <w:t>Assegurar que o ambiente de trabalho, inclusive seus equipamentos e instalações, apresentem condições adequadas ao cumprimento, pelo Contratado, das normas de segurança e saúde no trabalho,</w:t>
      </w:r>
      <w:r w:rsidR="0097775D" w:rsidRPr="00943728">
        <w:rPr>
          <w:color w:val="auto"/>
        </w:rPr>
        <w:t xml:space="preserve"> caso haja previsão nos instrumentos da contratação de que</w:t>
      </w:r>
      <w:r w:rsidRPr="00943728">
        <w:rPr>
          <w:color w:val="auto"/>
        </w:rPr>
        <w:t xml:space="preserve"> o serviço </w:t>
      </w:r>
      <w:r w:rsidR="0097775D" w:rsidRPr="00943728">
        <w:rPr>
          <w:color w:val="auto"/>
        </w:rPr>
        <w:t>seja</w:t>
      </w:r>
      <w:r w:rsidRPr="00943728">
        <w:rPr>
          <w:color w:val="auto"/>
        </w:rPr>
        <w:t xml:space="preserve"> executado </w:t>
      </w:r>
      <w:r w:rsidR="0097775D" w:rsidRPr="00943728">
        <w:rPr>
          <w:color w:val="auto"/>
        </w:rPr>
        <w:t>n</w:t>
      </w:r>
      <w:r w:rsidRPr="00943728">
        <w:rPr>
          <w:color w:val="auto"/>
        </w:rPr>
        <w:t>as dependências</w:t>
      </w:r>
      <w:r w:rsidR="0097775D" w:rsidRPr="00943728">
        <w:rPr>
          <w:color w:val="auto"/>
        </w:rPr>
        <w:t xml:space="preserve"> do Contratante</w:t>
      </w:r>
      <w:r w:rsidRPr="00943728">
        <w:rPr>
          <w:color w:val="auto"/>
        </w:rPr>
        <w:t>, ou em local por el</w:t>
      </w:r>
      <w:r w:rsidR="0097775D" w:rsidRPr="00943728">
        <w:rPr>
          <w:color w:val="auto"/>
        </w:rPr>
        <w:t>e</w:t>
      </w:r>
      <w:r w:rsidRPr="00943728">
        <w:rPr>
          <w:color w:val="auto"/>
        </w:rPr>
        <w:t xml:space="preserve"> designado.</w:t>
      </w:r>
    </w:p>
    <w:p w14:paraId="2DF54AC1" w14:textId="37FCC3BE" w:rsidR="00DD73C3" w:rsidRPr="00943728" w:rsidRDefault="00DD73C3" w:rsidP="00DD73C3">
      <w:pPr>
        <w:pStyle w:val="Nivel3"/>
        <w:rPr>
          <w:color w:val="auto"/>
        </w:rPr>
      </w:pPr>
      <w:r w:rsidRPr="00943728">
        <w:rPr>
          <w:color w:val="auto"/>
        </w:rPr>
        <w:t>Previamente à expedição da ordem de serviço,</w:t>
      </w:r>
      <w:r w:rsidR="0097775D" w:rsidRPr="00943728">
        <w:rPr>
          <w:color w:val="auto"/>
        </w:rPr>
        <w:t xml:space="preserve"> quando for o caso,</w:t>
      </w:r>
      <w:r w:rsidRPr="00943728">
        <w:rPr>
          <w:color w:val="auto"/>
        </w:rPr>
        <w:t xml:space="preserve"> verificar pendências, liberar áreas e/ou adotar providências cabíveis para a regularidade do início da sua execução.</w:t>
      </w:r>
    </w:p>
    <w:p w14:paraId="477B077E" w14:textId="3533F658" w:rsidR="00DD73C3" w:rsidRPr="00943728" w:rsidRDefault="0097775D" w:rsidP="008D2FA7">
      <w:pPr>
        <w:pStyle w:val="Nivel3"/>
        <w:rPr>
          <w:color w:val="auto"/>
        </w:rPr>
      </w:pPr>
      <w:r w:rsidRPr="00943728">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36" w:history="1">
        <w:r w:rsidRPr="00943728">
          <w:rPr>
            <w:rStyle w:val="Hyperlink"/>
            <w:color w:val="auto"/>
          </w:rPr>
          <w:t>Lei nº 13.709, de 14 de agosto de 2018</w:t>
        </w:r>
      </w:hyperlink>
      <w:r w:rsidRPr="00943728">
        <w:rPr>
          <w:color w:val="auto"/>
        </w:rPr>
        <w:t>, com suas alterações subsequentes.</w:t>
      </w:r>
    </w:p>
    <w:p w14:paraId="0EA8F121" w14:textId="50A31993" w:rsidR="0097775D" w:rsidRPr="00943728" w:rsidRDefault="0097775D" w:rsidP="00950422">
      <w:pPr>
        <w:pStyle w:val="Nivel2"/>
        <w:rPr>
          <w:color w:val="auto"/>
        </w:rPr>
      </w:pPr>
      <w:r w:rsidRPr="00943728">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3ABF1522" w14:textId="4C9D4ACD" w:rsidR="00B00F6F" w:rsidRPr="00943728" w:rsidRDefault="0097775D" w:rsidP="00950422">
      <w:pPr>
        <w:pStyle w:val="Nivel2"/>
        <w:rPr>
          <w:color w:val="auto"/>
        </w:rPr>
      </w:pPr>
      <w:r w:rsidRPr="00943728">
        <w:rPr>
          <w:color w:val="auto"/>
        </w:rPr>
        <w:lastRenderedPageBreak/>
        <w:t>A Administração n</w:t>
      </w:r>
      <w:r w:rsidR="00B00F6F" w:rsidRPr="00943728">
        <w:rPr>
          <w:color w:val="auto"/>
        </w:rPr>
        <w:t>ão responder</w:t>
      </w:r>
      <w:r w:rsidRPr="00943728">
        <w:rPr>
          <w:color w:val="auto"/>
        </w:rPr>
        <w:t>á</w:t>
      </w:r>
      <w:r w:rsidR="00B00F6F" w:rsidRPr="00943728">
        <w:rPr>
          <w:color w:val="auto"/>
        </w:rPr>
        <w:t xml:space="preserve"> por quaisquer compromissos assumidos pelo Contratado com terceiros, ainda que vinculados à execução do contrato, bem como por qualquer dano causado a terceiros em decorrência de ato do Contratado, de seus </w:t>
      </w:r>
      <w:r w:rsidRPr="00943728">
        <w:rPr>
          <w:color w:val="auto"/>
        </w:rPr>
        <w:t>profissionais</w:t>
      </w:r>
      <w:r w:rsidR="00B00F6F" w:rsidRPr="00943728">
        <w:rPr>
          <w:color w:val="auto"/>
        </w:rPr>
        <w:t>, prepostos ou subordinados.</w:t>
      </w:r>
    </w:p>
    <w:p w14:paraId="7761183B" w14:textId="57D952B0" w:rsidR="00B00F6F" w:rsidRPr="00943728" w:rsidRDefault="00B00F6F" w:rsidP="00CE025D">
      <w:pPr>
        <w:pStyle w:val="Nivel01"/>
      </w:pPr>
      <w:commentRangeStart w:id="20"/>
      <w:r w:rsidRPr="00943728">
        <w:t>CLÁUSULA NONA - OBRIGAÇÕES DO CONTRATADO (</w:t>
      </w:r>
      <w:hyperlink r:id="rId37" w:anchor="art92" w:history="1">
        <w:r w:rsidRPr="00943728">
          <w:rPr>
            <w:rStyle w:val="Hyperlink"/>
            <w:color w:val="auto"/>
          </w:rPr>
          <w:t>art. 92, XIV, XVI e XVII</w:t>
        </w:r>
      </w:hyperlink>
      <w:r w:rsidRPr="00943728">
        <w:t>)</w:t>
      </w:r>
      <w:commentRangeEnd w:id="20"/>
      <w:r w:rsidRPr="00943728">
        <w:rPr>
          <w:rStyle w:val="Refdecomentrio"/>
          <w:rFonts w:eastAsiaTheme="minorEastAsia"/>
          <w:b w:val="0"/>
          <w:bCs w:val="0"/>
          <w:sz w:val="20"/>
          <w:szCs w:val="20"/>
        </w:rPr>
        <w:commentReference w:id="20"/>
      </w:r>
    </w:p>
    <w:p w14:paraId="62EB79E8" w14:textId="58DC573C" w:rsidR="00B00F6F" w:rsidRPr="00943728" w:rsidRDefault="00B00F6F" w:rsidP="00950422">
      <w:pPr>
        <w:pStyle w:val="Nivel2"/>
        <w:rPr>
          <w:color w:val="auto"/>
        </w:rPr>
      </w:pPr>
      <w:r w:rsidRPr="00943728">
        <w:rPr>
          <w:color w:val="auto"/>
        </w:rPr>
        <w:t xml:space="preserve">O Contratado deve cumprir todas as obrigações </w:t>
      </w:r>
      <w:r w:rsidR="00AE3DEA" w:rsidRPr="00943728">
        <w:rPr>
          <w:color w:val="auto"/>
        </w:rPr>
        <w:t xml:space="preserve">estabelecidas em lei, e aquelas </w:t>
      </w:r>
      <w:r w:rsidRPr="00943728">
        <w:rPr>
          <w:color w:val="auto"/>
        </w:rPr>
        <w:t>constantes deste Contrato e d</w:t>
      </w:r>
      <w:r w:rsidR="00AE3DEA" w:rsidRPr="00943728">
        <w:rPr>
          <w:color w:val="auto"/>
        </w:rPr>
        <w:t>a documentação que o integra</w:t>
      </w:r>
      <w:r w:rsidRPr="00943728">
        <w:rPr>
          <w:color w:val="auto"/>
        </w:rPr>
        <w:t>, assumindo como exclusivamente seus os riscos e as despesas decorrentes da boa e perfeita execução do objeto, observando, ainda, as obrigações a seguir dispostas:</w:t>
      </w:r>
    </w:p>
    <w:p w14:paraId="7EB09776" w14:textId="5044E5A9" w:rsidR="00B00F6F" w:rsidRPr="00943728" w:rsidRDefault="00AE3DEA" w:rsidP="008D2FA7">
      <w:pPr>
        <w:pStyle w:val="Nivel3"/>
        <w:rPr>
          <w:color w:val="auto"/>
        </w:rPr>
      </w:pPr>
      <w:r w:rsidRPr="00943728">
        <w:rPr>
          <w:color w:val="auto"/>
        </w:rPr>
        <w:t>Designar e m</w:t>
      </w:r>
      <w:r w:rsidR="00B00F6F" w:rsidRPr="00943728">
        <w:rPr>
          <w:color w:val="auto"/>
        </w:rPr>
        <w:t>anter preposto aceito pel</w:t>
      </w:r>
      <w:r w:rsidRPr="00943728">
        <w:rPr>
          <w:color w:val="auto"/>
        </w:rPr>
        <w:t>o</w:t>
      </w:r>
      <w:r w:rsidR="00B00F6F" w:rsidRPr="00943728">
        <w:rPr>
          <w:color w:val="auto"/>
        </w:rPr>
        <w:t xml:space="preserve"> </w:t>
      </w:r>
      <w:r w:rsidRPr="00943728">
        <w:rPr>
          <w:color w:val="auto"/>
        </w:rPr>
        <w:t>Contratante</w:t>
      </w:r>
      <w:r w:rsidR="00B00F6F" w:rsidRPr="00943728">
        <w:rPr>
          <w:color w:val="auto"/>
        </w:rPr>
        <w:t xml:space="preserve"> para represent</w:t>
      </w:r>
      <w:r w:rsidRPr="00943728">
        <w:rPr>
          <w:color w:val="auto"/>
        </w:rPr>
        <w:t>ar o Contratado</w:t>
      </w:r>
      <w:r w:rsidR="00B00F6F" w:rsidRPr="00943728">
        <w:rPr>
          <w:color w:val="auto"/>
        </w:rPr>
        <w:t xml:space="preserve"> na execução do contrato.</w:t>
      </w:r>
    </w:p>
    <w:p w14:paraId="57AF966E" w14:textId="141DBFCA" w:rsidR="00B00F6F" w:rsidRPr="00943728" w:rsidRDefault="00B00F6F" w:rsidP="008D2FA7">
      <w:pPr>
        <w:pStyle w:val="Nivel4"/>
      </w:pPr>
      <w:r w:rsidRPr="00943728">
        <w:t>A indicação ou a manutenção do preposto d</w:t>
      </w:r>
      <w:r w:rsidR="00AE3DEA" w:rsidRPr="00943728">
        <w:t>o Contratado</w:t>
      </w:r>
      <w:r w:rsidRPr="00943728">
        <w:t xml:space="preserve"> poderá ser recusada pelo </w:t>
      </w:r>
      <w:r w:rsidR="00AE3DEA" w:rsidRPr="00943728">
        <w:t>Contratante</w:t>
      </w:r>
      <w:r w:rsidRPr="00943728">
        <w:t xml:space="preserve">, desde que devidamente justificada, </w:t>
      </w:r>
      <w:r w:rsidR="00AE3DEA" w:rsidRPr="00943728">
        <w:t>hipótese em que o Contratado deverá</w:t>
      </w:r>
      <w:r w:rsidRPr="00943728">
        <w:t xml:space="preserve"> designar outro para o exercício da atividade.</w:t>
      </w:r>
    </w:p>
    <w:p w14:paraId="062AF0E0" w14:textId="693BB194" w:rsidR="00B00F6F" w:rsidRPr="00943728" w:rsidRDefault="00B00F6F" w:rsidP="008D2FA7">
      <w:pPr>
        <w:pStyle w:val="Nivel3"/>
        <w:rPr>
          <w:color w:val="auto"/>
        </w:rPr>
      </w:pPr>
      <w:r w:rsidRPr="00943728">
        <w:rPr>
          <w:color w:val="auto"/>
        </w:rPr>
        <w:t>Atender às determinações regulares emitidas pelo fiscal do contrato ou autoridade superior (</w:t>
      </w:r>
      <w:hyperlink r:id="rId38" w:anchor="art137" w:history="1">
        <w:r w:rsidRPr="00943728">
          <w:rPr>
            <w:rStyle w:val="Hyperlink"/>
            <w:color w:val="auto"/>
          </w:rPr>
          <w:t>art. 137, II</w:t>
        </w:r>
      </w:hyperlink>
      <w:r w:rsidR="00AE3DEA" w:rsidRPr="00943728">
        <w:rPr>
          <w:rStyle w:val="Hyperlink"/>
          <w:color w:val="auto"/>
        </w:rPr>
        <w:t xml:space="preserve">, da </w:t>
      </w:r>
      <w:hyperlink r:id="rId39" w:history="1">
        <w:r w:rsidR="00AE3DEA" w:rsidRPr="00943728">
          <w:rPr>
            <w:rStyle w:val="Hyperlink"/>
            <w:color w:val="auto"/>
          </w:rPr>
          <w:t>Lei nº 14.133, de 2021</w:t>
        </w:r>
      </w:hyperlink>
      <w:r w:rsidRPr="00943728">
        <w:rPr>
          <w:color w:val="auto"/>
        </w:rPr>
        <w:t>)</w:t>
      </w:r>
      <w:r w:rsidR="00286E56" w:rsidRPr="00943728">
        <w:rPr>
          <w:color w:val="auto"/>
        </w:rPr>
        <w:t xml:space="preserve"> e prestar todo esclarecimento ou informação por eles solicitados;</w:t>
      </w:r>
    </w:p>
    <w:p w14:paraId="38677EF8" w14:textId="748152B6" w:rsidR="00B00F6F" w:rsidRPr="00943728" w:rsidRDefault="00B00F6F" w:rsidP="008D2FA7">
      <w:pPr>
        <w:pStyle w:val="Nivel3"/>
        <w:rPr>
          <w:color w:val="auto"/>
        </w:rPr>
      </w:pPr>
      <w:r w:rsidRPr="00943728">
        <w:rPr>
          <w:color w:val="auto"/>
        </w:rPr>
        <w:t xml:space="preserve">Alocar os </w:t>
      </w:r>
      <w:r w:rsidR="00AE3DEA" w:rsidRPr="00943728">
        <w:rPr>
          <w:color w:val="auto"/>
        </w:rPr>
        <w:t>profissionais</w:t>
      </w:r>
      <w:r w:rsidRPr="00943728">
        <w:rPr>
          <w:color w:val="auto"/>
        </w:rPr>
        <w:t xml:space="preserve"> necessários ao perfeito cumprimento das cláusulas deste contrato, com habilitação e conhecimento adequados, </w:t>
      </w:r>
      <w:r w:rsidR="00AE3DEA" w:rsidRPr="00943728">
        <w:rPr>
          <w:color w:val="auto"/>
        </w:rPr>
        <w:t>utiliza</w:t>
      </w:r>
      <w:r w:rsidRPr="00943728">
        <w:rPr>
          <w:color w:val="auto"/>
        </w:rPr>
        <w:t xml:space="preserve">ndo os materiais, equipamentos, ferramentas e utensílios demandados, cuja quantidade, qualidade e tecnologia deverão atender às recomendações de boa técnica e </w:t>
      </w:r>
      <w:r w:rsidR="00AE3DEA" w:rsidRPr="00943728">
        <w:rPr>
          <w:color w:val="auto"/>
        </w:rPr>
        <w:t>à</w:t>
      </w:r>
      <w:r w:rsidRPr="00943728">
        <w:rPr>
          <w:color w:val="auto"/>
        </w:rPr>
        <w:t xml:space="preserve"> legislação de regência;</w:t>
      </w:r>
    </w:p>
    <w:p w14:paraId="757EAF68" w14:textId="77777777" w:rsidR="00B00F6F" w:rsidRPr="00943728" w:rsidRDefault="00B00F6F" w:rsidP="008D2FA7">
      <w:pPr>
        <w:pStyle w:val="Nivel3"/>
        <w:rPr>
          <w:color w:val="auto"/>
        </w:rPr>
      </w:pPr>
      <w:commentRangeStart w:id="21"/>
      <w:r w:rsidRPr="00943728">
        <w:rPr>
          <w:color w:val="auto"/>
        </w:rPr>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1"/>
      <w:r w:rsidRPr="00943728">
        <w:rPr>
          <w:rStyle w:val="Refdecomentrio"/>
          <w:color w:val="auto"/>
          <w:sz w:val="20"/>
          <w:szCs w:val="20"/>
        </w:rPr>
        <w:commentReference w:id="21"/>
      </w:r>
    </w:p>
    <w:p w14:paraId="181C1548" w14:textId="204F05C2" w:rsidR="00B00F6F" w:rsidRPr="00943728" w:rsidRDefault="00B00F6F" w:rsidP="008D2FA7">
      <w:pPr>
        <w:pStyle w:val="Nivel3"/>
        <w:rPr>
          <w:color w:val="auto"/>
        </w:rPr>
      </w:pPr>
      <w:r w:rsidRPr="00943728">
        <w:rPr>
          <w:color w:val="auto"/>
        </w:rPr>
        <w:t xml:space="preserve">Responsabilizar-se pelos vícios e danos decorrentes da execução do objeto, de acordo com o </w:t>
      </w:r>
      <w:hyperlink r:id="rId40" w:history="1">
        <w:r w:rsidRPr="00943728">
          <w:rPr>
            <w:rStyle w:val="Hyperlink"/>
            <w:color w:val="auto"/>
          </w:rPr>
          <w:t>Código de Defesa do Consumidor (Lei nº 8.078, de 1990</w:t>
        </w:r>
      </w:hyperlink>
      <w:r w:rsidRPr="00943728">
        <w:rPr>
          <w:color w:val="auto"/>
        </w:rPr>
        <w:t xml:space="preserve">), bem como por todo e qualquer dano causado </w:t>
      </w:r>
      <w:r w:rsidR="00AE3DEA" w:rsidRPr="00943728">
        <w:rPr>
          <w:color w:val="auto"/>
        </w:rPr>
        <w:t xml:space="preserve">diretamente </w:t>
      </w:r>
      <w:r w:rsidRPr="00943728">
        <w:rPr>
          <w:color w:val="auto"/>
        </w:rPr>
        <w:t xml:space="preserve">à Administração ou </w:t>
      </w:r>
      <w:r w:rsidR="00AE3DEA" w:rsidRPr="00943728">
        <w:rPr>
          <w:color w:val="auto"/>
        </w:rPr>
        <w:t xml:space="preserve">a </w:t>
      </w:r>
      <w:r w:rsidRPr="00943728">
        <w:rPr>
          <w:color w:val="auto"/>
        </w:rPr>
        <w:t>terceiros</w:t>
      </w:r>
      <w:r w:rsidR="00AE3DEA" w:rsidRPr="00943728">
        <w:rPr>
          <w:color w:val="auto"/>
        </w:rPr>
        <w:t xml:space="preserve"> em razão da execução do contrato</w:t>
      </w:r>
      <w:r w:rsidRPr="00943728">
        <w:rPr>
          <w:color w:val="auto"/>
        </w:rPr>
        <w:t xml:space="preserve">, não </w:t>
      </w:r>
      <w:r w:rsidR="00AE3DEA" w:rsidRPr="00943728">
        <w:rPr>
          <w:color w:val="auto"/>
        </w:rPr>
        <w:t xml:space="preserve">excluindo nem </w:t>
      </w:r>
      <w:r w:rsidRPr="00943728">
        <w:rPr>
          <w:color w:val="auto"/>
        </w:rPr>
        <w:t>reduzindo essa responsabilidade a fiscalização ou o acompanhamento da execução contratual pelo Contratante, que ficará autorizado a descontar dos pagamentos devidos ou da garantia, caso exigida n</w:t>
      </w:r>
      <w:r w:rsidR="00AE3DEA" w:rsidRPr="00943728">
        <w:rPr>
          <w:color w:val="auto"/>
        </w:rPr>
        <w:t>a documentação que integra este instrumento</w:t>
      </w:r>
      <w:r w:rsidRPr="00943728">
        <w:rPr>
          <w:color w:val="auto"/>
        </w:rPr>
        <w:t>, o valor correspondente aos danos sofridos;</w:t>
      </w:r>
    </w:p>
    <w:p w14:paraId="08691F3C" w14:textId="77777777" w:rsidR="00B00F6F" w:rsidRPr="00943728" w:rsidRDefault="00B00F6F" w:rsidP="008D2FA7">
      <w:pPr>
        <w:pStyle w:val="Nivel3"/>
        <w:rPr>
          <w:color w:val="auto"/>
        </w:rPr>
      </w:pPr>
      <w:r w:rsidRPr="00943728">
        <w:rPr>
          <w:color w:val="auto"/>
        </w:rPr>
        <w:t xml:space="preserve">Efetuar comunicação ao Contratante, assim que tiver ciência da impossibilidade de realização ou finalização do serviço no prazo estabelecido, para adoção de ações de contingência cabíveis. </w:t>
      </w:r>
    </w:p>
    <w:p w14:paraId="43DFFD7D" w14:textId="129C9DD9" w:rsidR="00B00F6F" w:rsidRPr="00943728" w:rsidRDefault="00B00F6F" w:rsidP="008D2FA7">
      <w:pPr>
        <w:pStyle w:val="Nivel3"/>
        <w:rPr>
          <w:color w:val="auto"/>
        </w:rPr>
      </w:pPr>
      <w:r w:rsidRPr="00943728">
        <w:rPr>
          <w:color w:val="auto"/>
        </w:rPr>
        <w:t>Não contratar, durante a vigência do contrato, cônjuge, companheiro ou parente em linha reta, colateral ou por afinidade, até o terceiro grau, de dirigente do contratante</w:t>
      </w:r>
      <w:r w:rsidR="00772027" w:rsidRPr="00943728">
        <w:rPr>
          <w:color w:val="auto"/>
        </w:rPr>
        <w:t>, de agente público que desempenhe(ou) função na licitação</w:t>
      </w:r>
      <w:r w:rsidRPr="00943728">
        <w:rPr>
          <w:color w:val="auto"/>
        </w:rPr>
        <w:t xml:space="preserve"> ou d</w:t>
      </w:r>
      <w:r w:rsidR="00772027" w:rsidRPr="00943728">
        <w:rPr>
          <w:color w:val="auto"/>
        </w:rPr>
        <w:t>e</w:t>
      </w:r>
      <w:r w:rsidRPr="00943728">
        <w:rPr>
          <w:color w:val="auto"/>
        </w:rPr>
        <w:t xml:space="preserve"> fiscal ou gestor do contrato, nos termos do </w:t>
      </w:r>
      <w:hyperlink r:id="rId41" w:anchor="art48" w:history="1">
        <w:r w:rsidRPr="00943728">
          <w:rPr>
            <w:rStyle w:val="Hyperlink"/>
            <w:color w:val="auto"/>
          </w:rPr>
          <w:t>artigo 48, parágrafo único, da Lei nº 14.133, de 2021</w:t>
        </w:r>
      </w:hyperlink>
      <w:r w:rsidRPr="00943728">
        <w:rPr>
          <w:color w:val="auto"/>
        </w:rPr>
        <w:t>;</w:t>
      </w:r>
    </w:p>
    <w:p w14:paraId="1FFF2AE6" w14:textId="1D60546B" w:rsidR="000E3DA5" w:rsidRPr="00943728" w:rsidRDefault="00B00F6F" w:rsidP="008D2FA7">
      <w:pPr>
        <w:pStyle w:val="Nivel3"/>
        <w:rPr>
          <w:color w:val="auto"/>
        </w:rPr>
      </w:pPr>
      <w:r w:rsidRPr="00943728">
        <w:rPr>
          <w:color w:val="auto"/>
        </w:rPr>
        <w:t>Q</w:t>
      </w:r>
      <w:commentRangeStart w:id="22"/>
      <w:r w:rsidRPr="00943728">
        <w:rPr>
          <w:color w:val="auto"/>
        </w:rPr>
        <w:t>uando não for possível a verificação da regularidade no Sistema de Cadastr</w:t>
      </w:r>
      <w:r w:rsidR="00772027" w:rsidRPr="00943728">
        <w:rPr>
          <w:color w:val="auto"/>
        </w:rPr>
        <w:t>ament</w:t>
      </w:r>
      <w:r w:rsidRPr="00943728">
        <w:rPr>
          <w:color w:val="auto"/>
        </w:rPr>
        <w:t xml:space="preserve">o </w:t>
      </w:r>
      <w:r w:rsidR="00772027" w:rsidRPr="00943728">
        <w:rPr>
          <w:color w:val="auto"/>
        </w:rPr>
        <w:t xml:space="preserve">Unificado </w:t>
      </w:r>
      <w:r w:rsidRPr="00943728">
        <w:rPr>
          <w:color w:val="auto"/>
        </w:rPr>
        <w:t>de Fornecedores – SICAF</w:t>
      </w:r>
      <w:r w:rsidR="00772027" w:rsidRPr="00943728">
        <w:rPr>
          <w:color w:val="auto"/>
        </w:rPr>
        <w:t xml:space="preserve"> ou em outros meios eletrônicos hábeis de informações</w:t>
      </w:r>
      <w:r w:rsidRPr="00943728">
        <w:rPr>
          <w:color w:val="auto"/>
        </w:rPr>
        <w:t xml:space="preserve">, o contratado deverá </w:t>
      </w:r>
      <w:r w:rsidR="00772027" w:rsidRPr="00943728">
        <w:rPr>
          <w:color w:val="auto"/>
        </w:rPr>
        <w:t xml:space="preserve">atender a notificação para </w:t>
      </w:r>
      <w:r w:rsidRPr="00943728">
        <w:rPr>
          <w:color w:val="auto"/>
        </w:rPr>
        <w:t xml:space="preserve">entregar ao setor responsável pela fiscalização do contrato, </w:t>
      </w:r>
      <w:r w:rsidR="00772027" w:rsidRPr="00943728">
        <w:rPr>
          <w:color w:val="auto"/>
        </w:rPr>
        <w:t>no prazo de 5 (cinco) dias úteis</w:t>
      </w:r>
      <w:r w:rsidRPr="00943728">
        <w:rPr>
          <w:color w:val="auto"/>
        </w:rPr>
        <w:t xml:space="preserve">, os seguintes documentos: </w:t>
      </w:r>
    </w:p>
    <w:p w14:paraId="17106109" w14:textId="7E02BB27" w:rsidR="000E3DA5" w:rsidRPr="00943728" w:rsidRDefault="00B00F6F" w:rsidP="00772027">
      <w:pPr>
        <w:pStyle w:val="Nivel2"/>
        <w:numPr>
          <w:ilvl w:val="0"/>
          <w:numId w:val="53"/>
        </w:numPr>
        <w:ind w:left="284" w:firstLine="0"/>
        <w:rPr>
          <w:color w:val="auto"/>
        </w:rPr>
      </w:pPr>
      <w:r w:rsidRPr="00943728">
        <w:rPr>
          <w:color w:val="auto"/>
        </w:rPr>
        <w:t>certidão conjunta relativa aos tributos federais e à Dívida Ativa da União;</w:t>
      </w:r>
    </w:p>
    <w:p w14:paraId="438B5A8C" w14:textId="4FFD146F" w:rsidR="000E3DA5" w:rsidRPr="00943728" w:rsidRDefault="00B00F6F" w:rsidP="00950422">
      <w:pPr>
        <w:pStyle w:val="Nivel2"/>
        <w:numPr>
          <w:ilvl w:val="0"/>
          <w:numId w:val="53"/>
        </w:numPr>
        <w:ind w:left="284" w:firstLine="0"/>
        <w:rPr>
          <w:color w:val="auto"/>
        </w:rPr>
      </w:pPr>
      <w:r w:rsidRPr="00943728">
        <w:rPr>
          <w:color w:val="auto"/>
        </w:rPr>
        <w:t xml:space="preserve">certidões que comprovem regularidade </w:t>
      </w:r>
      <w:r w:rsidR="00772027" w:rsidRPr="00943728">
        <w:rPr>
          <w:color w:val="auto"/>
        </w:rPr>
        <w:t xml:space="preserve">fiscal </w:t>
      </w:r>
      <w:r w:rsidRPr="00943728">
        <w:rPr>
          <w:color w:val="auto"/>
        </w:rPr>
        <w:t>perante a</w:t>
      </w:r>
      <w:r w:rsidR="00772027" w:rsidRPr="00943728">
        <w:rPr>
          <w:color w:val="auto"/>
        </w:rPr>
        <w:t>s</w:t>
      </w:r>
      <w:r w:rsidRPr="00943728">
        <w:rPr>
          <w:color w:val="auto"/>
        </w:rPr>
        <w:t xml:space="preserve"> Fazenda</w:t>
      </w:r>
      <w:r w:rsidR="00772027" w:rsidRPr="00943728">
        <w:rPr>
          <w:color w:val="auto"/>
        </w:rPr>
        <w:t>s</w:t>
      </w:r>
      <w:r w:rsidRPr="00943728">
        <w:rPr>
          <w:color w:val="auto"/>
        </w:rPr>
        <w:t xml:space="preserve"> </w:t>
      </w:r>
      <w:r w:rsidR="00772027" w:rsidRPr="00943728">
        <w:rPr>
          <w:color w:val="auto"/>
        </w:rPr>
        <w:t xml:space="preserve">Estadual/Distrital e/ou </w:t>
      </w:r>
      <w:r w:rsidRPr="00943728">
        <w:rPr>
          <w:color w:val="auto"/>
        </w:rPr>
        <w:t>Municipal</w:t>
      </w:r>
      <w:r w:rsidR="00772027" w:rsidRPr="00943728">
        <w:rPr>
          <w:color w:val="auto"/>
        </w:rPr>
        <w:t>/</w:t>
      </w:r>
      <w:r w:rsidRPr="00943728">
        <w:rPr>
          <w:color w:val="auto"/>
        </w:rPr>
        <w:t>Distrital do domicílio ou sede do contratado</w:t>
      </w:r>
      <w:r w:rsidR="00772027" w:rsidRPr="00943728">
        <w:rPr>
          <w:color w:val="auto"/>
        </w:rPr>
        <w:t xml:space="preserve"> que tenham sido exigidas para fins de habilitação na documentação que integra este instrumento</w:t>
      </w:r>
      <w:r w:rsidRPr="00943728">
        <w:rPr>
          <w:color w:val="auto"/>
        </w:rPr>
        <w:t xml:space="preserve">; </w:t>
      </w:r>
    </w:p>
    <w:p w14:paraId="346903C8" w14:textId="37E685DC" w:rsidR="000E3DA5" w:rsidRPr="00943728" w:rsidRDefault="00B00F6F" w:rsidP="00950422">
      <w:pPr>
        <w:pStyle w:val="Nivel2"/>
        <w:numPr>
          <w:ilvl w:val="0"/>
          <w:numId w:val="53"/>
        </w:numPr>
        <w:ind w:left="284" w:firstLine="0"/>
        <w:rPr>
          <w:color w:val="auto"/>
        </w:rPr>
      </w:pPr>
      <w:r w:rsidRPr="00943728">
        <w:rPr>
          <w:color w:val="auto"/>
        </w:rPr>
        <w:t>Certidão de Regularidade do FGTS – CRF; e</w:t>
      </w:r>
    </w:p>
    <w:p w14:paraId="030C8333" w14:textId="288F6A42" w:rsidR="00B00F6F" w:rsidRPr="00943728" w:rsidRDefault="00B00F6F" w:rsidP="00950422">
      <w:pPr>
        <w:pStyle w:val="Nivel2"/>
        <w:numPr>
          <w:ilvl w:val="0"/>
          <w:numId w:val="53"/>
        </w:numPr>
        <w:ind w:left="284" w:firstLine="0"/>
        <w:rPr>
          <w:color w:val="auto"/>
        </w:rPr>
      </w:pPr>
      <w:r w:rsidRPr="00943728">
        <w:rPr>
          <w:color w:val="auto"/>
        </w:rPr>
        <w:t>Certidão Negativa</w:t>
      </w:r>
      <w:r w:rsidR="00772027" w:rsidRPr="00943728">
        <w:rPr>
          <w:color w:val="auto"/>
        </w:rPr>
        <w:t>, ou positiva com efeitos de negativa,</w:t>
      </w:r>
      <w:r w:rsidRPr="00943728">
        <w:rPr>
          <w:color w:val="auto"/>
        </w:rPr>
        <w:t xml:space="preserve"> de Débitos Trabalhistas – CNDT; </w:t>
      </w:r>
      <w:commentRangeEnd w:id="22"/>
      <w:r w:rsidRPr="00943728">
        <w:rPr>
          <w:rStyle w:val="Refdecomentrio"/>
          <w:color w:val="auto"/>
          <w:sz w:val="20"/>
          <w:szCs w:val="20"/>
        </w:rPr>
        <w:commentReference w:id="22"/>
      </w:r>
    </w:p>
    <w:p w14:paraId="1211E664" w14:textId="70F41F38" w:rsidR="00B00F6F" w:rsidRPr="00943728" w:rsidRDefault="00B00F6F" w:rsidP="008D2FA7">
      <w:pPr>
        <w:pStyle w:val="Nivel3"/>
        <w:rPr>
          <w:color w:val="auto"/>
        </w:rPr>
      </w:pPr>
      <w:r w:rsidRPr="00943728">
        <w:rPr>
          <w:color w:val="auto"/>
        </w:rPr>
        <w:lastRenderedPageBreak/>
        <w:t xml:space="preserve">Responsabilizar-se pelo cumprimento das obrigações previstas em Acordo, Convenção, </w:t>
      </w:r>
      <w:r w:rsidR="00AF4DBA" w:rsidRPr="00943728">
        <w:rPr>
          <w:color w:val="auto"/>
        </w:rPr>
        <w:t xml:space="preserve">ou </w:t>
      </w:r>
      <w:r w:rsidRPr="00943728">
        <w:rPr>
          <w:color w:val="auto"/>
        </w:rPr>
        <w:t xml:space="preserve">Dissídio Coletivo de Trabalho das categorias abrangidas pelo contrato, </w:t>
      </w:r>
      <w:r w:rsidR="00AF4DBA" w:rsidRPr="00943728">
        <w:rPr>
          <w:color w:val="auto"/>
        </w:rPr>
        <w:t xml:space="preserve">e </w:t>
      </w:r>
      <w:r w:rsidRPr="00943728">
        <w:rPr>
          <w:color w:val="auto"/>
        </w:rPr>
        <w:t xml:space="preserve">por todas as obrigações </w:t>
      </w:r>
      <w:r w:rsidR="00AF4DBA" w:rsidRPr="00943728">
        <w:rPr>
          <w:color w:val="auto"/>
        </w:rPr>
        <w:t xml:space="preserve">e encargos </w:t>
      </w:r>
      <w:r w:rsidRPr="00943728">
        <w:rPr>
          <w:color w:val="auto"/>
        </w:rPr>
        <w:t>trabalhistas, previdenciári</w:t>
      </w:r>
      <w:r w:rsidR="00AF4DBA" w:rsidRPr="00943728">
        <w:rPr>
          <w:color w:val="auto"/>
        </w:rPr>
        <w:t>o</w:t>
      </w:r>
      <w:r w:rsidRPr="00943728">
        <w:rPr>
          <w:color w:val="auto"/>
        </w:rPr>
        <w:t xml:space="preserve">s, </w:t>
      </w:r>
      <w:r w:rsidR="00AF4DBA" w:rsidRPr="00943728">
        <w:rPr>
          <w:color w:val="auto"/>
        </w:rPr>
        <w:t>fiscais, sociais, comerciais</w:t>
      </w:r>
      <w:r w:rsidRPr="00943728">
        <w:rPr>
          <w:color w:val="auto"/>
        </w:rPr>
        <w:t xml:space="preserve"> e </w:t>
      </w:r>
      <w:r w:rsidR="00AF4DBA" w:rsidRPr="00943728">
        <w:rPr>
          <w:color w:val="auto"/>
        </w:rPr>
        <w:t>o</w:t>
      </w:r>
      <w:r w:rsidRPr="00943728">
        <w:rPr>
          <w:color w:val="auto"/>
        </w:rPr>
        <w:t>s demais previst</w:t>
      </w:r>
      <w:r w:rsidR="00AF4DBA" w:rsidRPr="00943728">
        <w:rPr>
          <w:color w:val="auto"/>
        </w:rPr>
        <w:t>o</w:t>
      </w:r>
      <w:r w:rsidRPr="00943728">
        <w:rPr>
          <w:color w:val="auto"/>
        </w:rPr>
        <w:t>s em legislação específica, cuja inadimplência não transfere a responsabilidade ao Contratante</w:t>
      </w:r>
      <w:r w:rsidR="00AF4DBA" w:rsidRPr="00943728">
        <w:rPr>
          <w:color w:val="auto"/>
        </w:rPr>
        <w:t xml:space="preserve">, nos termos do artigo 121 da </w:t>
      </w:r>
      <w:hyperlink r:id="rId42" w:history="1">
        <w:r w:rsidR="00AF4DBA" w:rsidRPr="00943728">
          <w:rPr>
            <w:rStyle w:val="Hyperlink"/>
            <w:color w:val="auto"/>
          </w:rPr>
          <w:t>Lei nº 14.133, de 2021</w:t>
        </w:r>
      </w:hyperlink>
      <w:r w:rsidRPr="00943728">
        <w:rPr>
          <w:color w:val="auto"/>
        </w:rPr>
        <w:t xml:space="preserve">; </w:t>
      </w:r>
    </w:p>
    <w:p w14:paraId="53C039E9" w14:textId="6E422C31" w:rsidR="00B00F6F" w:rsidRPr="00943728" w:rsidRDefault="00B00F6F" w:rsidP="008D2FA7">
      <w:pPr>
        <w:pStyle w:val="Nivel3"/>
        <w:rPr>
          <w:color w:val="auto"/>
        </w:rPr>
      </w:pPr>
      <w:r w:rsidRPr="00943728">
        <w:rPr>
          <w:color w:val="auto"/>
        </w:rPr>
        <w:t xml:space="preserve">Comunicar ao Fiscal do contrato, </w:t>
      </w:r>
      <w:r w:rsidR="00AF4DBA" w:rsidRPr="00943728">
        <w:rPr>
          <w:color w:val="auto"/>
        </w:rPr>
        <w:t>assim que possível</w:t>
      </w:r>
      <w:r w:rsidRPr="00943728">
        <w:rPr>
          <w:color w:val="auto"/>
        </w:rPr>
        <w:t>, qualquer ocorrência anormal ou acidente que se verifique no local d</w:t>
      </w:r>
      <w:r w:rsidR="00AF4DBA" w:rsidRPr="00943728">
        <w:rPr>
          <w:color w:val="auto"/>
        </w:rPr>
        <w:t>a execução d</w:t>
      </w:r>
      <w:r w:rsidRPr="00943728">
        <w:rPr>
          <w:color w:val="auto"/>
        </w:rPr>
        <w:t>os serviços.</w:t>
      </w:r>
    </w:p>
    <w:p w14:paraId="107A773D" w14:textId="7BA639ED" w:rsidR="00B00F6F" w:rsidRPr="00943728" w:rsidRDefault="00B00F6F" w:rsidP="008D2FA7">
      <w:pPr>
        <w:pStyle w:val="Nivel3"/>
        <w:rPr>
          <w:color w:val="auto"/>
        </w:rPr>
      </w:pPr>
      <w:r w:rsidRPr="00943728">
        <w:rPr>
          <w:color w:val="auto"/>
        </w:rPr>
        <w:t xml:space="preserve">Prestar todo esclarecimento ou informação solicitada pelo Contratante ou por seus prepostos, garantindo-lhes o acesso, a qualquer tempo, ao local dos trabalhos, bem como aos documentos relativos à execução do </w:t>
      </w:r>
      <w:r w:rsidR="00AF4DBA" w:rsidRPr="00943728">
        <w:rPr>
          <w:color w:val="auto"/>
        </w:rPr>
        <w:t>objeto</w:t>
      </w:r>
      <w:r w:rsidRPr="00943728">
        <w:rPr>
          <w:color w:val="auto"/>
        </w:rPr>
        <w:t>.</w:t>
      </w:r>
    </w:p>
    <w:p w14:paraId="453D1F99" w14:textId="77777777" w:rsidR="00B00F6F" w:rsidRPr="00943728" w:rsidRDefault="00B00F6F" w:rsidP="008D2FA7">
      <w:pPr>
        <w:pStyle w:val="Nivel3"/>
        <w:rPr>
          <w:color w:val="auto"/>
        </w:rPr>
      </w:pPr>
      <w:r w:rsidRPr="00943728">
        <w:rPr>
          <w:color w:val="auto"/>
        </w:rPr>
        <w:t>Paralisar, por determinação do Contratante, qualquer atividade que não esteja sendo executada de acordo com a boa técnica ou que ponha em risco a segurança de pessoas ou bens de terceiros.</w:t>
      </w:r>
    </w:p>
    <w:p w14:paraId="54F21283" w14:textId="77777777" w:rsidR="00B00F6F" w:rsidRPr="00943728" w:rsidRDefault="00B00F6F" w:rsidP="008D2FA7">
      <w:pPr>
        <w:pStyle w:val="Nivel3"/>
        <w:rPr>
          <w:color w:val="auto"/>
        </w:rPr>
      </w:pPr>
      <w:r w:rsidRPr="00943728">
        <w:rPr>
          <w:color w:val="auto"/>
        </w:rPr>
        <w:t>Promover a guarda, manutenção e vigilância de materiais, ferramentas, e tudo o que for necessário à execução do objeto, durante a vigência do contrato.</w:t>
      </w:r>
    </w:p>
    <w:p w14:paraId="65BD14F0" w14:textId="77777777" w:rsidR="00B00F6F" w:rsidRPr="00943728" w:rsidRDefault="00B00F6F" w:rsidP="008D2FA7">
      <w:pPr>
        <w:pStyle w:val="Nivel3"/>
        <w:rPr>
          <w:color w:val="auto"/>
        </w:rPr>
      </w:pPr>
      <w:r w:rsidRPr="00943728">
        <w:rPr>
          <w:color w:val="auto"/>
        </w:rPr>
        <w:t>Conduzir os trabalhos com estrita observância às normas da legislação pertinente, cumprindo as determinações dos Poderes Públicos, mantendo sempre limpo o local dos serviços e nas melhores condições de segurança, higiene e disciplina.</w:t>
      </w:r>
    </w:p>
    <w:p w14:paraId="21D923DD" w14:textId="169EC259" w:rsidR="00B00F6F" w:rsidRPr="00943728" w:rsidRDefault="00B00F6F" w:rsidP="008D2FA7">
      <w:pPr>
        <w:pStyle w:val="Nivel3"/>
        <w:rPr>
          <w:color w:val="auto"/>
        </w:rPr>
      </w:pPr>
      <w:r w:rsidRPr="00943728">
        <w:rPr>
          <w:color w:val="auto"/>
        </w:rPr>
        <w:t xml:space="preserve">Submeter previamente, por escrito, ao Contratante, para análise e aprovação, quaisquer mudanças nos métodos executivos que fujam às especificações do </w:t>
      </w:r>
      <w:r w:rsidR="00830187" w:rsidRPr="00943728">
        <w:rPr>
          <w:color w:val="auto"/>
        </w:rPr>
        <w:t xml:space="preserve">Termo de Referência/Projeto Básico, observando-se o disposto no Capítulo VII do Título III da </w:t>
      </w:r>
      <w:hyperlink r:id="rId43" w:history="1">
        <w:r w:rsidR="00830187" w:rsidRPr="00943728">
          <w:rPr>
            <w:rStyle w:val="Hyperlink"/>
            <w:color w:val="auto"/>
          </w:rPr>
          <w:t>Lei nº 14.133, de 2021</w:t>
        </w:r>
      </w:hyperlink>
      <w:r w:rsidRPr="00943728">
        <w:rPr>
          <w:color w:val="auto"/>
        </w:rPr>
        <w:t>.</w:t>
      </w:r>
    </w:p>
    <w:p w14:paraId="2241A59C" w14:textId="77777777" w:rsidR="00B00F6F" w:rsidRPr="00943728" w:rsidRDefault="00B00F6F" w:rsidP="008D2FA7">
      <w:pPr>
        <w:pStyle w:val="Nivel3"/>
        <w:rPr>
          <w:color w:val="auto"/>
        </w:rPr>
      </w:pPr>
      <w:r w:rsidRPr="00943728">
        <w:rPr>
          <w:color w:val="auto"/>
        </w:rPr>
        <w:t>Não permitir a utilização de qualquer trabalho do menor de dezesseis anos, exceto na condição de aprendiz para os maiores de quatorze anos, nem permitir a utilização do trabalho do menor de dezoito anos em trabalho noturno, perigoso ou insalubre;</w:t>
      </w:r>
    </w:p>
    <w:p w14:paraId="4B7B20B9" w14:textId="06794034" w:rsidR="00B00F6F" w:rsidRPr="00943728" w:rsidRDefault="00B00F6F" w:rsidP="008D2FA7">
      <w:pPr>
        <w:pStyle w:val="Nivel3"/>
        <w:rPr>
          <w:color w:val="auto"/>
        </w:rPr>
      </w:pPr>
      <w:r w:rsidRPr="00943728">
        <w:rPr>
          <w:color w:val="auto"/>
        </w:rPr>
        <w:t xml:space="preserve"> Manter</w:t>
      </w:r>
      <w:r w:rsidR="00FE02E0" w:rsidRPr="00943728">
        <w:rPr>
          <w:color w:val="auto"/>
        </w:rPr>
        <w:t>,</w:t>
      </w:r>
      <w:r w:rsidRPr="00943728">
        <w:rPr>
          <w:color w:val="auto"/>
        </w:rPr>
        <w:t xml:space="preserve"> durante toda a </w:t>
      </w:r>
      <w:r w:rsidR="00FE02E0" w:rsidRPr="00943728">
        <w:rPr>
          <w:color w:val="auto"/>
        </w:rPr>
        <w:t>execução</w:t>
      </w:r>
      <w:r w:rsidRPr="00943728">
        <w:rPr>
          <w:color w:val="auto"/>
        </w:rPr>
        <w:t xml:space="preserve"> do contrato, em compatibilidade com as obrigações assumidas, todas as condições </w:t>
      </w:r>
      <w:r w:rsidR="00FE02E0" w:rsidRPr="00943728">
        <w:rPr>
          <w:color w:val="auto"/>
        </w:rPr>
        <w:t xml:space="preserve">de habilitação e qualificação </w:t>
      </w:r>
      <w:r w:rsidRPr="00943728">
        <w:rPr>
          <w:color w:val="auto"/>
        </w:rPr>
        <w:t xml:space="preserve">exigidas na licitação; </w:t>
      </w:r>
    </w:p>
    <w:p w14:paraId="4DA324E2" w14:textId="594E6A27" w:rsidR="00B00F6F" w:rsidRPr="00943728" w:rsidRDefault="00B00F6F" w:rsidP="008D2FA7">
      <w:pPr>
        <w:pStyle w:val="Nivel3"/>
        <w:rPr>
          <w:b/>
          <w:bCs/>
          <w:color w:val="auto"/>
        </w:rPr>
      </w:pPr>
      <w:r w:rsidRPr="00943728">
        <w:rPr>
          <w:color w:val="auto"/>
        </w:rPr>
        <w:t xml:space="preserve">Cumprir, durante todo o período de execução do contrato, a reserva de cargos prevista em lei para pessoa com deficiência, para reabilitado da Previdência Social ou para aprendiz, bem como as reservas de cargos previstas </w:t>
      </w:r>
      <w:r w:rsidR="00FE02E0" w:rsidRPr="00943728">
        <w:rPr>
          <w:color w:val="auto"/>
        </w:rPr>
        <w:t>em outras normas específicas</w:t>
      </w:r>
      <w:r w:rsidRPr="00943728">
        <w:rPr>
          <w:color w:val="auto"/>
        </w:rPr>
        <w:t xml:space="preserve"> (</w:t>
      </w:r>
      <w:hyperlink r:id="rId44" w:anchor="art116" w:history="1">
        <w:r w:rsidRPr="00943728">
          <w:rPr>
            <w:rStyle w:val="Hyperlink"/>
            <w:color w:val="auto"/>
          </w:rPr>
          <w:t>art. 116</w:t>
        </w:r>
      </w:hyperlink>
      <w:r w:rsidR="00FE02E0" w:rsidRPr="00943728">
        <w:rPr>
          <w:rStyle w:val="Hyperlink"/>
          <w:color w:val="auto"/>
        </w:rPr>
        <w:t xml:space="preserve"> da </w:t>
      </w:r>
      <w:hyperlink r:id="rId45" w:history="1">
        <w:r w:rsidR="00FE02E0" w:rsidRPr="00943728">
          <w:rPr>
            <w:rStyle w:val="Hyperlink"/>
            <w:color w:val="auto"/>
          </w:rPr>
          <w:t>Lei nº 14.133, de 2021</w:t>
        </w:r>
      </w:hyperlink>
      <w:r w:rsidRPr="00943728">
        <w:rPr>
          <w:color w:val="auto"/>
        </w:rPr>
        <w:t>);</w:t>
      </w:r>
    </w:p>
    <w:p w14:paraId="06CADD7A" w14:textId="4EC4A739" w:rsidR="00B00F6F" w:rsidRPr="00943728" w:rsidRDefault="00B00F6F" w:rsidP="008D2FA7">
      <w:pPr>
        <w:pStyle w:val="Nivel3"/>
        <w:rPr>
          <w:color w:val="auto"/>
        </w:rPr>
      </w:pPr>
      <w:r w:rsidRPr="00943728">
        <w:rPr>
          <w:color w:val="auto"/>
        </w:rPr>
        <w:t xml:space="preserve">Comprovar </w:t>
      </w:r>
      <w:r w:rsidR="00FE02E0" w:rsidRPr="00943728">
        <w:rPr>
          <w:color w:val="auto"/>
        </w:rPr>
        <w:t>o cumprimento d</w:t>
      </w:r>
      <w:r w:rsidRPr="00943728">
        <w:rPr>
          <w:color w:val="auto"/>
        </w:rPr>
        <w:t xml:space="preserve">a reserva de cargos a que se refere </w:t>
      </w:r>
      <w:r w:rsidR="00FE02E0" w:rsidRPr="00943728">
        <w:rPr>
          <w:color w:val="auto"/>
        </w:rPr>
        <w:t>o item anterior</w:t>
      </w:r>
      <w:r w:rsidRPr="00943728">
        <w:rPr>
          <w:color w:val="auto"/>
        </w:rPr>
        <w:t>, no prazo fixado pelo fiscal do contrato, com a indicação dos empregados que preencheram as referidas vagas (</w:t>
      </w:r>
      <w:hyperlink r:id="rId46" w:anchor="art116" w:history="1">
        <w:r w:rsidRPr="00943728">
          <w:rPr>
            <w:rStyle w:val="Hyperlink"/>
            <w:color w:val="auto"/>
          </w:rPr>
          <w:t>art. 116, parágrafo único</w:t>
        </w:r>
      </w:hyperlink>
      <w:r w:rsidR="00FE02E0" w:rsidRPr="00943728">
        <w:rPr>
          <w:rStyle w:val="Hyperlink"/>
          <w:color w:val="auto"/>
        </w:rPr>
        <w:t xml:space="preserve">, da </w:t>
      </w:r>
      <w:hyperlink r:id="rId47" w:history="1">
        <w:r w:rsidR="00FE02E0" w:rsidRPr="00943728">
          <w:rPr>
            <w:rStyle w:val="Hyperlink"/>
            <w:color w:val="auto"/>
          </w:rPr>
          <w:t>Lei nº 14.133, de 2021</w:t>
        </w:r>
      </w:hyperlink>
      <w:r w:rsidRPr="00943728">
        <w:rPr>
          <w:color w:val="auto"/>
        </w:rPr>
        <w:t>);</w:t>
      </w:r>
    </w:p>
    <w:p w14:paraId="2F9F4FF6" w14:textId="4C3315DC" w:rsidR="00B00F6F" w:rsidRPr="00943728" w:rsidRDefault="00B00F6F" w:rsidP="008D2FA7">
      <w:pPr>
        <w:pStyle w:val="Nivel3"/>
        <w:rPr>
          <w:color w:val="auto"/>
        </w:rPr>
      </w:pPr>
      <w:r w:rsidRPr="00943728">
        <w:rPr>
          <w:color w:val="auto"/>
        </w:rPr>
        <w:t>Guardar sigilo sobre todas as informações obtidas em decorrência do cumprimento do contrato</w:t>
      </w:r>
      <w:r w:rsidR="00CD6A66" w:rsidRPr="00943728">
        <w:rPr>
          <w:color w:val="auto"/>
        </w:rPr>
        <w:t>, respondendo, administrativa, civil e criminalmente por sua indevida divulgação e incorreta ou inadequada utilização</w:t>
      </w:r>
      <w:r w:rsidRPr="00943728">
        <w:rPr>
          <w:color w:val="auto"/>
        </w:rPr>
        <w:t>;</w:t>
      </w:r>
    </w:p>
    <w:p w14:paraId="0DCB6484" w14:textId="5C254907" w:rsidR="00B00F6F" w:rsidRPr="00943728" w:rsidRDefault="00B00F6F" w:rsidP="008D2FA7">
      <w:pPr>
        <w:pStyle w:val="Nivel3"/>
        <w:rPr>
          <w:color w:val="auto"/>
        </w:rPr>
      </w:pPr>
      <w:r w:rsidRPr="00943728">
        <w:rPr>
          <w:color w:val="auto"/>
        </w:rPr>
        <w:t xml:space="preserve">Arcar com o ônus decorrente de eventual equívoco no dimensionamento de sua proposta, inclusive quanto aos custos variáveis decorrentes de fatores futuros, </w:t>
      </w:r>
      <w:r w:rsidR="00CD6A66" w:rsidRPr="00943728">
        <w:rPr>
          <w:color w:val="auto"/>
        </w:rPr>
        <w:t>mas que sejam previsíveis em seu ramo de atividade</w:t>
      </w:r>
      <w:r w:rsidRPr="00943728">
        <w:rPr>
          <w:color w:val="auto"/>
        </w:rPr>
        <w:t>;</w:t>
      </w:r>
    </w:p>
    <w:p w14:paraId="4EDBCEC1" w14:textId="3ACF7B12" w:rsidR="00B00F6F" w:rsidRPr="00943728" w:rsidRDefault="00B00F6F" w:rsidP="008D2FA7">
      <w:pPr>
        <w:pStyle w:val="Nivel3"/>
        <w:rPr>
          <w:color w:val="auto"/>
        </w:rPr>
      </w:pPr>
      <w:r w:rsidRPr="00943728">
        <w:rPr>
          <w:color w:val="auto"/>
        </w:rPr>
        <w:t>Cumprir</w:t>
      </w:r>
      <w:r w:rsidR="00CD6A66" w:rsidRPr="00943728">
        <w:rPr>
          <w:color w:val="auto"/>
        </w:rPr>
        <w:t xml:space="preserve"> as disposições</w:t>
      </w:r>
      <w:r w:rsidRPr="00943728">
        <w:rPr>
          <w:color w:val="auto"/>
        </w:rPr>
        <w:t xml:space="preserve"> legais </w:t>
      </w:r>
      <w:r w:rsidR="00CD6A66" w:rsidRPr="00943728">
        <w:rPr>
          <w:color w:val="auto"/>
        </w:rPr>
        <w:t>e regulamentares</w:t>
      </w:r>
      <w:r w:rsidRPr="00943728">
        <w:rPr>
          <w:color w:val="auto"/>
        </w:rPr>
        <w:t xml:space="preserve"> federa</w:t>
      </w:r>
      <w:r w:rsidR="00CD6A66" w:rsidRPr="00943728">
        <w:rPr>
          <w:color w:val="auto"/>
        </w:rPr>
        <w:t>is</w:t>
      </w:r>
      <w:r w:rsidRPr="00943728">
        <w:rPr>
          <w:color w:val="auto"/>
        </w:rPr>
        <w:t>, estadua</w:t>
      </w:r>
      <w:r w:rsidR="00CD6A66" w:rsidRPr="00943728">
        <w:rPr>
          <w:color w:val="auto"/>
        </w:rPr>
        <w:t>is</w:t>
      </w:r>
      <w:r w:rsidRPr="00943728">
        <w:rPr>
          <w:color w:val="auto"/>
        </w:rPr>
        <w:t xml:space="preserve"> </w:t>
      </w:r>
      <w:r w:rsidR="00CD6A66" w:rsidRPr="00943728">
        <w:rPr>
          <w:color w:val="auto"/>
        </w:rPr>
        <w:t>e</w:t>
      </w:r>
      <w:r w:rsidRPr="00943728">
        <w:rPr>
          <w:color w:val="auto"/>
        </w:rPr>
        <w:t xml:space="preserve"> municipa</w:t>
      </w:r>
      <w:r w:rsidR="00CD6A66" w:rsidRPr="00943728">
        <w:rPr>
          <w:color w:val="auto"/>
        </w:rPr>
        <w:t>is que interfiram na execução do objeto</w:t>
      </w:r>
      <w:r w:rsidRPr="00943728">
        <w:rPr>
          <w:color w:val="auto"/>
        </w:rPr>
        <w:t xml:space="preserve">, </w:t>
      </w:r>
      <w:r w:rsidR="00CD6A66" w:rsidRPr="00943728">
        <w:rPr>
          <w:color w:val="auto"/>
        </w:rPr>
        <w:t xml:space="preserve">bem como </w:t>
      </w:r>
      <w:r w:rsidRPr="00943728">
        <w:rPr>
          <w:color w:val="auto"/>
        </w:rPr>
        <w:t>as normas de segurança do Contratante;</w:t>
      </w:r>
    </w:p>
    <w:p w14:paraId="6197A1CC" w14:textId="77777777" w:rsidR="00B00F6F" w:rsidRPr="00943728" w:rsidRDefault="00B00F6F" w:rsidP="008D2FA7">
      <w:pPr>
        <w:pStyle w:val="Nivel3"/>
        <w:rPr>
          <w:color w:val="auto"/>
        </w:rPr>
      </w:pPr>
      <w:commentRangeStart w:id="23"/>
      <w:r w:rsidRPr="00943728">
        <w:rPr>
          <w:color w:val="auto"/>
        </w:rPr>
        <w:t>Realizar os serviços de manutenção e assistência técnica no(s) seguinte(s) local(is) ... (inserir endereço(s));</w:t>
      </w:r>
    </w:p>
    <w:p w14:paraId="1126E73A" w14:textId="77777777" w:rsidR="00B00F6F" w:rsidRPr="00943728" w:rsidRDefault="00B00F6F" w:rsidP="008D2FA7">
      <w:pPr>
        <w:pStyle w:val="Nivel4"/>
      </w:pPr>
      <w:r w:rsidRPr="00943728">
        <w:lastRenderedPageBreak/>
        <w:t>O técnico deverá se deslocar ao local da repartição, salvo se o contratado tiver unidade de prestação de serviços em distância de [....] (inserir distância conforme avaliação técnica) do local demandado</w:t>
      </w:r>
      <w:commentRangeEnd w:id="23"/>
      <w:r w:rsidRPr="00943728">
        <w:rPr>
          <w:rStyle w:val="Refdecomentrio"/>
          <w:sz w:val="20"/>
          <w:szCs w:val="20"/>
        </w:rPr>
        <w:commentReference w:id="23"/>
      </w:r>
      <w:r w:rsidRPr="00943728">
        <w:t xml:space="preserve">. </w:t>
      </w:r>
    </w:p>
    <w:p w14:paraId="1C8166ED" w14:textId="36090080" w:rsidR="00B00F6F" w:rsidRPr="00943728" w:rsidRDefault="00B00F6F" w:rsidP="008D2FA7">
      <w:pPr>
        <w:pStyle w:val="Nivel3"/>
        <w:rPr>
          <w:color w:val="auto"/>
        </w:rPr>
      </w:pPr>
      <w:commentRangeStart w:id="24"/>
      <w:r w:rsidRPr="00943728">
        <w:rPr>
          <w:color w:val="auto"/>
        </w:rPr>
        <w:t xml:space="preserve">Realizar a transição contratual com transferência de conhecimento, tecnologia e técnicas empregadas, sem perda de informações, podendo </w:t>
      </w:r>
      <w:r w:rsidR="00CD6A66" w:rsidRPr="00943728">
        <w:rPr>
          <w:color w:val="auto"/>
        </w:rPr>
        <w:t xml:space="preserve">ser </w:t>
      </w:r>
      <w:r w:rsidRPr="00943728">
        <w:rPr>
          <w:color w:val="auto"/>
        </w:rPr>
        <w:t>exigi</w:t>
      </w:r>
      <w:r w:rsidR="00CD6A66" w:rsidRPr="00943728">
        <w:rPr>
          <w:color w:val="auto"/>
        </w:rPr>
        <w:t>da do Contratado</w:t>
      </w:r>
      <w:r w:rsidRPr="00943728">
        <w:rPr>
          <w:color w:val="auto"/>
        </w:rPr>
        <w:t xml:space="preserve">, inclusive, a capacitação dos técnicos do </w:t>
      </w:r>
      <w:r w:rsidR="00CD6A66" w:rsidRPr="00943728">
        <w:rPr>
          <w:color w:val="auto"/>
        </w:rPr>
        <w:t>C</w:t>
      </w:r>
      <w:r w:rsidRPr="00943728">
        <w:rPr>
          <w:color w:val="auto"/>
        </w:rPr>
        <w:t>ontratante ou d</w:t>
      </w:r>
      <w:r w:rsidR="00CD6A66" w:rsidRPr="00943728">
        <w:rPr>
          <w:color w:val="auto"/>
        </w:rPr>
        <w:t>o</w:t>
      </w:r>
      <w:r w:rsidRPr="00943728">
        <w:rPr>
          <w:color w:val="auto"/>
        </w:rPr>
        <w:t xml:space="preserve"> nov</w:t>
      </w:r>
      <w:r w:rsidR="00CD6A66" w:rsidRPr="00943728">
        <w:rPr>
          <w:color w:val="auto"/>
        </w:rPr>
        <w:t>o</w:t>
      </w:r>
      <w:r w:rsidRPr="00943728">
        <w:rPr>
          <w:color w:val="auto"/>
        </w:rPr>
        <w:t xml:space="preserve"> </w:t>
      </w:r>
      <w:r w:rsidR="00CD6A66" w:rsidRPr="00943728">
        <w:rPr>
          <w:color w:val="auto"/>
        </w:rPr>
        <w:t>fornecedor</w:t>
      </w:r>
      <w:r w:rsidRPr="00943728">
        <w:rPr>
          <w:color w:val="auto"/>
        </w:rPr>
        <w:t xml:space="preserve"> que continuará a execução dos serviços;</w:t>
      </w:r>
    </w:p>
    <w:p w14:paraId="2B56572F" w14:textId="77777777" w:rsidR="00B00F6F" w:rsidRPr="00943728" w:rsidRDefault="00B00F6F" w:rsidP="008D2FA7">
      <w:pPr>
        <w:pStyle w:val="Nivel3"/>
        <w:rPr>
          <w:color w:val="auto"/>
        </w:rPr>
      </w:pPr>
      <w:r w:rsidRPr="00943728">
        <w:rPr>
          <w:color w:val="auto"/>
        </w:rPr>
        <w:t>Ceder ao Contratante todos os direitos patrimoniais relativos ao objeto contratado, o qual poderá ser livremente utilizado e/ou alterado em outras ocasiões, sem necessidade de nova autorização do Contratado.</w:t>
      </w:r>
      <w:commentRangeEnd w:id="24"/>
      <w:r w:rsidRPr="00943728">
        <w:rPr>
          <w:rStyle w:val="Refdecomentrio"/>
          <w:color w:val="auto"/>
          <w:sz w:val="20"/>
          <w:szCs w:val="20"/>
        </w:rPr>
        <w:commentReference w:id="24"/>
      </w:r>
    </w:p>
    <w:p w14:paraId="2A5B6BAF" w14:textId="6895C786" w:rsidR="00B00F6F" w:rsidRPr="00943728" w:rsidRDefault="00B00F6F" w:rsidP="008D2FA7">
      <w:pPr>
        <w:pStyle w:val="Nivel4"/>
      </w:pPr>
      <w:r w:rsidRPr="00943728">
        <w:t xml:space="preserve">Considerando que o </w:t>
      </w:r>
      <w:r w:rsidR="005D5D78" w:rsidRPr="00943728">
        <w:t xml:space="preserve">objeto da contratação envolve a elaboração de </w:t>
      </w:r>
      <w:r w:rsidRPr="00943728">
        <w:t xml:space="preserve">projeto </w:t>
      </w:r>
      <w:r w:rsidR="005D5D78" w:rsidRPr="00943728">
        <w:t>relativo</w:t>
      </w:r>
      <w:r w:rsidRPr="00943728">
        <w:t xml:space="preserve"> a obra imaterial de caráter tecnológico, insuscetível de privilégio, a cessão d</w:t>
      </w:r>
      <w:r w:rsidR="005D5D78" w:rsidRPr="00943728">
        <w:t>e tod</w:t>
      </w:r>
      <w:r w:rsidRPr="00943728">
        <w:t xml:space="preserve">os </w:t>
      </w:r>
      <w:r w:rsidR="005D5D78" w:rsidRPr="00943728">
        <w:t xml:space="preserve">os </w:t>
      </w:r>
      <w:r w:rsidRPr="00943728">
        <w:t xml:space="preserve">direitos </w:t>
      </w:r>
      <w:r w:rsidR="005D5D78" w:rsidRPr="00943728">
        <w:t xml:space="preserve">patrimoniais </w:t>
      </w:r>
      <w:r w:rsidRPr="00943728">
        <w:t>a que se refere o subitem a</w:t>
      </w:r>
      <w:r w:rsidR="005D5D78" w:rsidRPr="00943728">
        <w:t>nterior</w:t>
      </w:r>
      <w:r w:rsidRPr="00943728">
        <w:t xml:space="preserve"> inclui o fornecimento de todos os dados, documentos e elementos de informação pertinentes à tecnologia de concepção, desenvolvimento, fixação em suporte físico de qualquer natureza e aplicação da obra</w:t>
      </w:r>
      <w:r w:rsidR="005D5D78" w:rsidRPr="00943728">
        <w:t xml:space="preserve">, nos termos do § 1º do art. 93 da </w:t>
      </w:r>
      <w:hyperlink r:id="rId48" w:history="1">
        <w:r w:rsidR="005D5D78" w:rsidRPr="00943728">
          <w:rPr>
            <w:rStyle w:val="Hyperlink"/>
            <w:color w:val="auto"/>
          </w:rPr>
          <w:t>Lei nº 14.133, de 2021</w:t>
        </w:r>
      </w:hyperlink>
      <w:r w:rsidRPr="00943728">
        <w:t>.</w:t>
      </w:r>
    </w:p>
    <w:p w14:paraId="103EE89A" w14:textId="2C58C480" w:rsidR="00B00F6F" w:rsidRPr="00943728" w:rsidRDefault="00B00F6F" w:rsidP="008D2FA7">
      <w:pPr>
        <w:pStyle w:val="Nivel3"/>
        <w:rPr>
          <w:color w:val="auto"/>
        </w:rPr>
      </w:pPr>
      <w:r w:rsidRPr="00943728">
        <w:rPr>
          <w:color w:val="auto"/>
        </w:rPr>
        <w:t xml:space="preserve">Manter </w:t>
      </w:r>
      <w:r w:rsidR="005D5D78" w:rsidRPr="00943728">
        <w:rPr>
          <w:color w:val="auto"/>
        </w:rPr>
        <w:t>seus</w:t>
      </w:r>
      <w:r w:rsidRPr="00943728">
        <w:rPr>
          <w:color w:val="auto"/>
        </w:rPr>
        <w:t xml:space="preserve"> </w:t>
      </w:r>
      <w:r w:rsidR="005D5D78" w:rsidRPr="00943728">
        <w:rPr>
          <w:color w:val="auto"/>
        </w:rPr>
        <w:t>profissionais</w:t>
      </w:r>
      <w:r w:rsidRPr="00943728">
        <w:rPr>
          <w:color w:val="auto"/>
        </w:rPr>
        <w:t xml:space="preserve"> nos horários predeterminados </w:t>
      </w:r>
      <w:r w:rsidR="005D5D78" w:rsidRPr="00943728">
        <w:rPr>
          <w:color w:val="auto"/>
        </w:rPr>
        <w:t>na documentação que integra este Contrato</w:t>
      </w:r>
      <w:r w:rsidRPr="00943728">
        <w:rPr>
          <w:color w:val="auto"/>
        </w:rPr>
        <w:t>.</w:t>
      </w:r>
    </w:p>
    <w:p w14:paraId="586E0F1F" w14:textId="4A7B67FF" w:rsidR="00B00F6F" w:rsidRPr="00943728" w:rsidRDefault="00B00F6F" w:rsidP="008D2FA7">
      <w:pPr>
        <w:pStyle w:val="Nivel3"/>
        <w:rPr>
          <w:color w:val="auto"/>
        </w:rPr>
      </w:pPr>
      <w:r w:rsidRPr="00943728">
        <w:rPr>
          <w:color w:val="auto"/>
        </w:rPr>
        <w:t>Apresentar s</w:t>
      </w:r>
      <w:r w:rsidR="005D5D78" w:rsidRPr="00943728">
        <w:rPr>
          <w:color w:val="auto"/>
        </w:rPr>
        <w:t>eus</w:t>
      </w:r>
      <w:r w:rsidRPr="00943728">
        <w:rPr>
          <w:color w:val="auto"/>
        </w:rPr>
        <w:t xml:space="preserve"> </w:t>
      </w:r>
      <w:r w:rsidR="005D5D78" w:rsidRPr="00943728">
        <w:rPr>
          <w:color w:val="auto"/>
        </w:rPr>
        <w:t>profissionais</w:t>
      </w:r>
      <w:r w:rsidRPr="00943728">
        <w:rPr>
          <w:color w:val="auto"/>
        </w:rPr>
        <w:t xml:space="preserve"> devidamente identificados por meio de crachá.</w:t>
      </w:r>
    </w:p>
    <w:p w14:paraId="1146F46D" w14:textId="705EBA71" w:rsidR="00B00F6F" w:rsidRPr="00943728" w:rsidRDefault="00B00F6F" w:rsidP="008D2FA7">
      <w:pPr>
        <w:pStyle w:val="Nivel3"/>
        <w:rPr>
          <w:color w:val="auto"/>
        </w:rPr>
      </w:pPr>
      <w:r w:rsidRPr="00943728">
        <w:rPr>
          <w:color w:val="auto"/>
        </w:rPr>
        <w:t>Apresentar ao Contratante, quando for o caso, a relação nominal d</w:t>
      </w:r>
      <w:r w:rsidR="005D5D78" w:rsidRPr="00943728">
        <w:rPr>
          <w:color w:val="auto"/>
        </w:rPr>
        <w:t>e seus</w:t>
      </w:r>
      <w:r w:rsidRPr="00943728">
        <w:rPr>
          <w:color w:val="auto"/>
        </w:rPr>
        <w:t xml:space="preserve"> </w:t>
      </w:r>
      <w:r w:rsidR="005D5D78" w:rsidRPr="00943728">
        <w:rPr>
          <w:color w:val="auto"/>
        </w:rPr>
        <w:t>profissionais</w:t>
      </w:r>
      <w:r w:rsidRPr="00943728">
        <w:rPr>
          <w:color w:val="auto"/>
        </w:rPr>
        <w:t xml:space="preserve"> que adentrarão no órgão para a execução do </w:t>
      </w:r>
      <w:r w:rsidR="005D5D78" w:rsidRPr="00943728">
        <w:rPr>
          <w:color w:val="auto"/>
        </w:rPr>
        <w:t>objeto da contratação</w:t>
      </w:r>
      <w:r w:rsidRPr="00943728">
        <w:rPr>
          <w:color w:val="auto"/>
        </w:rPr>
        <w:t>.</w:t>
      </w:r>
    </w:p>
    <w:p w14:paraId="6A1BBD1B" w14:textId="77777777" w:rsidR="00B00F6F" w:rsidRPr="00943728" w:rsidRDefault="00B00F6F" w:rsidP="008D2FA7">
      <w:pPr>
        <w:pStyle w:val="Nivel3"/>
        <w:rPr>
          <w:color w:val="auto"/>
        </w:rPr>
      </w:pPr>
      <w:r w:rsidRPr="00943728">
        <w:rPr>
          <w:color w:val="auto"/>
        </w:rPr>
        <w:t>Observar os preceitos da legislação sobre a jornada de trabalho, conforme a categoria profissional.</w:t>
      </w:r>
    </w:p>
    <w:p w14:paraId="4532A7E6" w14:textId="7D237616" w:rsidR="00B00F6F" w:rsidRPr="00943728" w:rsidRDefault="00B00F6F" w:rsidP="008D2FA7">
      <w:pPr>
        <w:pStyle w:val="Nivel3"/>
        <w:rPr>
          <w:color w:val="auto"/>
        </w:rPr>
      </w:pPr>
      <w:r w:rsidRPr="00943728">
        <w:rPr>
          <w:color w:val="auto"/>
        </w:rPr>
        <w:t xml:space="preserve">Atender às solicitações do Contratante quanto à substituição dos </w:t>
      </w:r>
      <w:r w:rsidR="005D5D78" w:rsidRPr="00943728">
        <w:rPr>
          <w:color w:val="auto"/>
        </w:rPr>
        <w:t>profissionais</w:t>
      </w:r>
      <w:r w:rsidRPr="00943728">
        <w:rPr>
          <w:color w:val="auto"/>
        </w:rPr>
        <w:t xml:space="preserve"> alocados, no prazo fixado pela fiscalização do contrato, nos casos em que ficar constatado descumprimento das obrigações relativas à execução do serviço, conforme descrito nas especificações do objeto.</w:t>
      </w:r>
    </w:p>
    <w:p w14:paraId="435FFC65" w14:textId="54762B18" w:rsidR="00B00F6F" w:rsidRPr="00943728" w:rsidRDefault="00B00F6F" w:rsidP="008D2FA7">
      <w:pPr>
        <w:pStyle w:val="Nivel3"/>
        <w:rPr>
          <w:color w:val="auto"/>
        </w:rPr>
      </w:pPr>
      <w:r w:rsidRPr="00943728">
        <w:rPr>
          <w:color w:val="auto"/>
        </w:rPr>
        <w:t xml:space="preserve">Instruir seus </w:t>
      </w:r>
      <w:r w:rsidR="005D5D78" w:rsidRPr="00943728">
        <w:rPr>
          <w:color w:val="auto"/>
        </w:rPr>
        <w:t>profissionais</w:t>
      </w:r>
      <w:r w:rsidRPr="00943728">
        <w:rPr>
          <w:color w:val="auto"/>
        </w:rPr>
        <w:t xml:space="preserve"> quanto à necessidade de acatar as Normas Internas do Contratante.</w:t>
      </w:r>
    </w:p>
    <w:p w14:paraId="5462805D" w14:textId="5460105C" w:rsidR="00B00F6F" w:rsidRPr="00943728" w:rsidRDefault="00B00F6F" w:rsidP="008D2FA7">
      <w:pPr>
        <w:pStyle w:val="Nivel3"/>
        <w:rPr>
          <w:color w:val="auto"/>
        </w:rPr>
      </w:pPr>
      <w:r w:rsidRPr="00943728">
        <w:rPr>
          <w:color w:val="auto"/>
        </w:rPr>
        <w:t xml:space="preserve">Instruir seus </w:t>
      </w:r>
      <w:r w:rsidR="005D5D78" w:rsidRPr="00943728">
        <w:rPr>
          <w:color w:val="auto"/>
        </w:rPr>
        <w:t>profissionais</w:t>
      </w:r>
      <w:r w:rsidRPr="00943728">
        <w:rPr>
          <w:color w:val="auto"/>
        </w:rPr>
        <w:t xml:space="preserve"> a respeito das atividades a serem desempenhadas, alertando-os a não executarem atividades não abrangidas pelo contrato, devendo o Contratado relatar ao Contratante toda e qualquer</w:t>
      </w:r>
      <w:r w:rsidR="005D5D78" w:rsidRPr="00943728">
        <w:rPr>
          <w:color w:val="auto"/>
        </w:rPr>
        <w:t xml:space="preserve"> eventual</w:t>
      </w:r>
      <w:r w:rsidRPr="00943728">
        <w:rPr>
          <w:color w:val="auto"/>
        </w:rPr>
        <w:t xml:space="preserve"> ocorrência neste sentido, a fim de evitar desvio de função.</w:t>
      </w:r>
    </w:p>
    <w:p w14:paraId="61E3492C" w14:textId="7E2B620D" w:rsidR="00B00F6F" w:rsidRPr="00943728" w:rsidRDefault="00B00F6F" w:rsidP="008D2FA7">
      <w:pPr>
        <w:pStyle w:val="Nivel3"/>
        <w:rPr>
          <w:color w:val="auto"/>
        </w:rPr>
      </w:pPr>
      <w:r w:rsidRPr="00943728">
        <w:rPr>
          <w:color w:val="auto"/>
        </w:rPr>
        <w:t xml:space="preserve">Instruir os seus </w:t>
      </w:r>
      <w:r w:rsidR="005D5D78" w:rsidRPr="00943728">
        <w:rPr>
          <w:color w:val="auto"/>
        </w:rPr>
        <w:t>profissionais</w:t>
      </w:r>
      <w:r w:rsidRPr="00943728">
        <w:rPr>
          <w:color w:val="auto"/>
        </w:rPr>
        <w:t xml:space="preserve"> quanto à prevenção de incêndios nas áreas do Contratante.</w:t>
      </w:r>
    </w:p>
    <w:p w14:paraId="677B1192" w14:textId="77777777" w:rsidR="00B00F6F" w:rsidRPr="00943728" w:rsidRDefault="00B00F6F" w:rsidP="008D2FA7">
      <w:pPr>
        <w:pStyle w:val="Nivel3"/>
        <w:rPr>
          <w:color w:val="auto"/>
        </w:rPr>
      </w:pPr>
      <w:r w:rsidRPr="00943728">
        <w:rPr>
          <w:color w:val="auto"/>
        </w:rPr>
        <w:t>Adotar as providências e precauções necessárias, inclusive consulta nos respectivos órgãos, se necessário for, a fim de que não venham a ser danificadas as redes hidrossanitárias, elétricas e de comunicação.</w:t>
      </w:r>
    </w:p>
    <w:p w14:paraId="775E0027" w14:textId="19C4064F" w:rsidR="00B00F6F" w:rsidRPr="00943728" w:rsidRDefault="00B00F6F" w:rsidP="008D2FA7">
      <w:pPr>
        <w:pStyle w:val="Nivel3"/>
        <w:rPr>
          <w:color w:val="auto"/>
        </w:rPr>
      </w:pPr>
      <w:commentRangeStart w:id="25"/>
      <w:r w:rsidRPr="00943728">
        <w:rPr>
          <w:color w:val="auto"/>
        </w:rPr>
        <w:t>Estar registrada ou inscrita no Conselho Profissional competente, conforme a</w:t>
      </w:r>
      <w:r w:rsidR="005D5D78" w:rsidRPr="00943728">
        <w:rPr>
          <w:color w:val="auto"/>
        </w:rPr>
        <w:t>(</w:t>
      </w:r>
      <w:r w:rsidRPr="00943728">
        <w:rPr>
          <w:color w:val="auto"/>
        </w:rPr>
        <w:t>s</w:t>
      </w:r>
      <w:r w:rsidR="005D5D78" w:rsidRPr="00943728">
        <w:rPr>
          <w:color w:val="auto"/>
        </w:rPr>
        <w:t>)</w:t>
      </w:r>
      <w:r w:rsidRPr="00943728">
        <w:rPr>
          <w:color w:val="auto"/>
        </w:rPr>
        <w:t xml:space="preserve"> área</w:t>
      </w:r>
      <w:r w:rsidR="005D5D78" w:rsidRPr="00943728">
        <w:rPr>
          <w:color w:val="auto"/>
        </w:rPr>
        <w:t>(</w:t>
      </w:r>
      <w:r w:rsidRPr="00943728">
        <w:rPr>
          <w:color w:val="auto"/>
        </w:rPr>
        <w:t>s</w:t>
      </w:r>
      <w:r w:rsidR="005D5D78" w:rsidRPr="00943728">
        <w:rPr>
          <w:color w:val="auto"/>
        </w:rPr>
        <w:t>)</w:t>
      </w:r>
      <w:r w:rsidRPr="00943728">
        <w:rPr>
          <w:color w:val="auto"/>
        </w:rPr>
        <w:t xml:space="preserve"> de atuação prevista</w:t>
      </w:r>
      <w:r w:rsidR="005D5D78" w:rsidRPr="00943728">
        <w:rPr>
          <w:color w:val="auto"/>
        </w:rPr>
        <w:t>(</w:t>
      </w:r>
      <w:r w:rsidRPr="00943728">
        <w:rPr>
          <w:color w:val="auto"/>
        </w:rPr>
        <w:t>s</w:t>
      </w:r>
      <w:r w:rsidR="005D5D78" w:rsidRPr="00943728">
        <w:rPr>
          <w:color w:val="auto"/>
        </w:rPr>
        <w:t>)</w:t>
      </w:r>
      <w:r w:rsidRPr="00943728">
        <w:rPr>
          <w:color w:val="auto"/>
        </w:rPr>
        <w:t xml:space="preserve"> no Termo de Referência</w:t>
      </w:r>
      <w:r w:rsidR="005D5D78" w:rsidRPr="00943728">
        <w:rPr>
          <w:color w:val="auto"/>
        </w:rPr>
        <w:t>/Projeto Básico</w:t>
      </w:r>
      <w:r w:rsidRPr="00943728">
        <w:rPr>
          <w:color w:val="auto"/>
        </w:rPr>
        <w:t>, em plena validade.</w:t>
      </w:r>
      <w:commentRangeEnd w:id="25"/>
      <w:r w:rsidR="000C2487" w:rsidRPr="00943728">
        <w:rPr>
          <w:rStyle w:val="Refdecomentrio"/>
          <w:color w:val="auto"/>
          <w:sz w:val="20"/>
          <w:szCs w:val="20"/>
        </w:rPr>
        <w:commentReference w:id="25"/>
      </w:r>
    </w:p>
    <w:p w14:paraId="6C38CA82" w14:textId="77777777" w:rsidR="00B00F6F" w:rsidRPr="00943728" w:rsidRDefault="00B00F6F" w:rsidP="008D2FA7">
      <w:pPr>
        <w:pStyle w:val="Nivel3"/>
        <w:rPr>
          <w:color w:val="auto"/>
        </w:rPr>
      </w:pPr>
      <w:r w:rsidRPr="00943728">
        <w:rPr>
          <w:color w:val="auto"/>
        </w:rPr>
        <w:t>Obter junto aos órgãos competentes, conforme o caso, as licenças necessárias e demais documentos e autorizações exigíveis, na forma da legislação aplicável.</w:t>
      </w:r>
    </w:p>
    <w:p w14:paraId="59BDBE42" w14:textId="02834AE8" w:rsidR="00B00F6F" w:rsidRPr="00943728" w:rsidRDefault="00B00F6F" w:rsidP="008D2FA7">
      <w:pPr>
        <w:pStyle w:val="Nivel3"/>
        <w:rPr>
          <w:color w:val="auto"/>
        </w:rPr>
      </w:pPr>
      <w:r w:rsidRPr="00943728">
        <w:rPr>
          <w:color w:val="auto"/>
        </w:rPr>
        <w:t>Elaborar o Diário de Obra</w:t>
      </w:r>
      <w:r w:rsidR="005D5D78" w:rsidRPr="00943728">
        <w:rPr>
          <w:color w:val="auto"/>
        </w:rPr>
        <w:t xml:space="preserve"> ou Livro de Ordem</w:t>
      </w:r>
      <w:r w:rsidRPr="00943728">
        <w:rPr>
          <w:color w:val="auto"/>
        </w:rPr>
        <w:t>,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38CC81" w14:textId="77777777" w:rsidR="00B00F6F" w:rsidRPr="00943728" w:rsidRDefault="00B00F6F" w:rsidP="008D2FA7">
      <w:pPr>
        <w:pStyle w:val="Nivel3"/>
        <w:rPr>
          <w:color w:val="auto"/>
        </w:rPr>
      </w:pPr>
      <w:r w:rsidRPr="00943728">
        <w:rPr>
          <w:color w:val="auto"/>
        </w:rPr>
        <w:t xml:space="preserve">Refazer, às suas expensas, os trabalhos executados em desacordo com o estabelecido nas especificações, bem como substituir aqueles realizados com materiais defeituosos ou com vício de </w:t>
      </w:r>
      <w:r w:rsidRPr="00943728">
        <w:rPr>
          <w:color w:val="auto"/>
        </w:rPr>
        <w:lastRenderedPageBreak/>
        <w:t>construção, pelo prazo de 05 (cinco) anos, contado da data de emissão do Termo de Recebimento Definitivo.</w:t>
      </w:r>
    </w:p>
    <w:p w14:paraId="210A6B99" w14:textId="68088A4C" w:rsidR="00B00F6F" w:rsidRPr="00943728" w:rsidRDefault="005D5D78" w:rsidP="008D2FA7">
      <w:pPr>
        <w:pStyle w:val="Nivel3"/>
        <w:rPr>
          <w:color w:val="auto"/>
        </w:rPr>
      </w:pPr>
      <w:r w:rsidRPr="00943728">
        <w:rPr>
          <w:color w:val="auto"/>
        </w:rPr>
        <w:t xml:space="preserve">No caso de utilização na execução do objeto deste contrato de produtos ou subprodutos florestais de origem nativa da flora brasileira referidos no art. 1º do </w:t>
      </w:r>
      <w:hyperlink r:id="rId49" w:history="1">
        <w:r w:rsidRPr="00943728">
          <w:rPr>
            <w:rStyle w:val="Hyperlink"/>
            <w:color w:val="auto"/>
          </w:rPr>
          <w:t>Decreto estadual n° 66.819, de 2022</w:t>
        </w:r>
      </w:hyperlink>
      <w:r w:rsidRPr="00943728">
        <w:rPr>
          <w:color w:val="auto"/>
        </w:rPr>
        <w:t>, proceder às respectivas aquisições de pessoa jurídica com inscrição validada no CADMADEIRA</w:t>
      </w:r>
      <w:r w:rsidR="00395F97" w:rsidRPr="00943728">
        <w:rPr>
          <w:color w:val="auto"/>
        </w:rPr>
        <w:t>.</w:t>
      </w:r>
    </w:p>
    <w:p w14:paraId="2C1B0AA4" w14:textId="796BED8B" w:rsidR="00B00F6F" w:rsidRPr="00943728" w:rsidRDefault="00B00F6F" w:rsidP="008D2FA7">
      <w:pPr>
        <w:pStyle w:val="Nivel3"/>
        <w:rPr>
          <w:color w:val="auto"/>
        </w:rPr>
      </w:pPr>
      <w:r w:rsidRPr="00943728">
        <w:rPr>
          <w:color w:val="auto"/>
        </w:rPr>
        <w:t>Comprovar a procedência legal d</w:t>
      </w:r>
      <w:r w:rsidR="00395F97" w:rsidRPr="00943728">
        <w:rPr>
          <w:color w:val="auto"/>
        </w:rPr>
        <w:t>e</w:t>
      </w:r>
      <w:r w:rsidRPr="00943728">
        <w:rPr>
          <w:color w:val="auto"/>
        </w:rPr>
        <w:t xml:space="preserve"> produtos ou subprodutos florestais </w:t>
      </w:r>
      <w:r w:rsidR="00395F97" w:rsidRPr="00943728">
        <w:rPr>
          <w:color w:val="auto"/>
        </w:rPr>
        <w:t xml:space="preserve">que sejam </w:t>
      </w:r>
      <w:r w:rsidRPr="00943728">
        <w:rPr>
          <w:color w:val="auto"/>
        </w:rPr>
        <w:t>utilizados em cada etapa da execução contratual, por ocasião da respectiva medição, mediante a apresentação d</w:t>
      </w:r>
      <w:r w:rsidR="00395F97" w:rsidRPr="00943728">
        <w:rPr>
          <w:color w:val="auto"/>
        </w:rPr>
        <w:t>a documentação indicada no Termo de Referência/Projeto Básico</w:t>
      </w:r>
      <w:r w:rsidRPr="00943728">
        <w:rPr>
          <w:color w:val="auto"/>
        </w:rPr>
        <w:t>, conforme o caso</w:t>
      </w:r>
      <w:r w:rsidR="00395F97" w:rsidRPr="00943728">
        <w:rPr>
          <w:color w:val="auto"/>
        </w:rPr>
        <w:t>.</w:t>
      </w:r>
    </w:p>
    <w:p w14:paraId="4159739F" w14:textId="1382F0E9" w:rsidR="00395F97" w:rsidRPr="00943728" w:rsidRDefault="00395F97" w:rsidP="00E66C82">
      <w:pPr>
        <w:pStyle w:val="Nivel3"/>
        <w:rPr>
          <w:color w:val="auto"/>
          <w:lang w:eastAsia="en-US"/>
        </w:rPr>
      </w:pPr>
      <w:r w:rsidRPr="00943728">
        <w:rPr>
          <w:color w:val="auto"/>
        </w:rPr>
        <w:t xml:space="preserve">No caso de utilização na execução do objeto deste contrato de produtos ou subprodutos de origem mineral referidos no § 1º do art. 1º do </w:t>
      </w:r>
      <w:hyperlink r:id="rId50" w:history="1">
        <w:r w:rsidRPr="00943728">
          <w:rPr>
            <w:rStyle w:val="Hyperlink"/>
            <w:color w:val="auto"/>
          </w:rPr>
          <w:t>Decreto estadual nº 67.409, de 2022</w:t>
        </w:r>
      </w:hyperlink>
      <w:r w:rsidRPr="00943728">
        <w:rPr>
          <w:color w:val="auto"/>
        </w:rPr>
        <w:t>, proceder às respectivas aquisições de pessoa jurídica com inscrição validada no CADMINÉRIO.</w:t>
      </w:r>
    </w:p>
    <w:p w14:paraId="24740993" w14:textId="59023BE5" w:rsidR="00B00F6F" w:rsidRPr="00943728" w:rsidRDefault="00395F97" w:rsidP="00395F97">
      <w:pPr>
        <w:pStyle w:val="Nivel3"/>
        <w:rPr>
          <w:color w:val="auto"/>
        </w:rPr>
      </w:pPr>
      <w:r w:rsidRPr="00943728">
        <w:rPr>
          <w:color w:val="auto"/>
        </w:rPr>
        <w:t xml:space="preserve">Dar pleno cumprimento ao disposto na </w:t>
      </w:r>
      <w:hyperlink r:id="rId51" w:history="1">
        <w:r w:rsidRPr="00943728">
          <w:rPr>
            <w:rStyle w:val="Hyperlink"/>
            <w:color w:val="auto"/>
          </w:rPr>
          <w:t>Lei estadual nº 12.684, de 26 de julho de 2007</w:t>
        </w:r>
      </w:hyperlink>
      <w:r w:rsidRPr="00943728">
        <w:rPr>
          <w:color w:val="auto"/>
        </w:rPr>
        <w:t>, a qual proíbe o uso, no Estado de São Paulo, de produtos, materiais ou artefatos que contenham quaisquer tipos de amianto ou asbesto ou outros minerais que, acidentalmente, tenham fibras de amianto na sua composição.</w:t>
      </w:r>
    </w:p>
    <w:p w14:paraId="12A017A2" w14:textId="487C6945" w:rsidR="00B00F6F" w:rsidRPr="00943728" w:rsidRDefault="00B00F6F" w:rsidP="008D2FA7">
      <w:pPr>
        <w:pStyle w:val="Nivel3"/>
        <w:rPr>
          <w:color w:val="auto"/>
          <w:lang w:eastAsia="en-US"/>
        </w:rPr>
      </w:pPr>
      <w:r w:rsidRPr="00943728">
        <w:rPr>
          <w:color w:val="auto"/>
          <w:lang w:eastAsia="en-US"/>
        </w:rPr>
        <w:t xml:space="preserve">Observar as </w:t>
      </w:r>
      <w:r w:rsidRPr="00943728">
        <w:rPr>
          <w:color w:val="auto"/>
        </w:rPr>
        <w:t>diretrizes</w:t>
      </w:r>
      <w:r w:rsidRPr="00943728">
        <w:rPr>
          <w:color w:val="auto"/>
          <w:lang w:eastAsia="en-US"/>
        </w:rPr>
        <w:t xml:space="preserve">, critérios e procedimentos para a gestão dos resíduos da construção civil </w:t>
      </w:r>
      <w:r w:rsidRPr="00943728">
        <w:rPr>
          <w:color w:val="auto"/>
        </w:rPr>
        <w:t>estabelecidos</w:t>
      </w:r>
      <w:r w:rsidRPr="00943728">
        <w:rPr>
          <w:color w:val="auto"/>
          <w:lang w:eastAsia="en-US"/>
        </w:rPr>
        <w:t xml:space="preserve"> na </w:t>
      </w:r>
      <w:hyperlink r:id="rId52" w:history="1">
        <w:r w:rsidRPr="00943728">
          <w:rPr>
            <w:rStyle w:val="Hyperlink"/>
            <w:color w:val="auto"/>
            <w:lang w:eastAsia="en-US"/>
          </w:rPr>
          <w:t>Resolução nº 307, de 05/07/2002</w:t>
        </w:r>
      </w:hyperlink>
      <w:r w:rsidRPr="00943728">
        <w:rPr>
          <w:color w:val="auto"/>
          <w:lang w:eastAsia="en-US"/>
        </w:rPr>
        <w:t>, com as alterações posteriores, do Conselho Nacional de Meio Ambiente - CONAMA, nos seguintes termos:</w:t>
      </w:r>
    </w:p>
    <w:p w14:paraId="22B7636A" w14:textId="6D160250" w:rsidR="00B00F6F" w:rsidRPr="00943728" w:rsidRDefault="00B00F6F" w:rsidP="008D2FA7">
      <w:pPr>
        <w:pStyle w:val="Nivel4"/>
        <w:rPr>
          <w:lang w:eastAsia="en-US"/>
        </w:rPr>
      </w:pPr>
      <w:r w:rsidRPr="00943728">
        <w:rPr>
          <w:lang w:eastAsia="en-US"/>
        </w:rPr>
        <w:t>O gerenciamento dos resíduos originários da contratação deverá obedecer às diretrizes técnicas e procedimentos do P</w:t>
      </w:r>
      <w:r w:rsidR="00395F97" w:rsidRPr="00943728">
        <w:rPr>
          <w:lang w:eastAsia="en-US"/>
        </w:rPr>
        <w:t>lano</w:t>
      </w:r>
      <w:r w:rsidRPr="00943728">
        <w:rPr>
          <w:lang w:eastAsia="en-US"/>
        </w:rPr>
        <w:t xml:space="preserve"> Municipal de Ge</w:t>
      </w:r>
      <w:r w:rsidR="00395F97" w:rsidRPr="00943728">
        <w:rPr>
          <w:lang w:eastAsia="en-US"/>
        </w:rPr>
        <w:t>stão</w:t>
      </w:r>
      <w:r w:rsidRPr="00943728">
        <w:rPr>
          <w:lang w:eastAsia="en-US"/>
        </w:rPr>
        <w:t xml:space="preserve"> de Resíduos da Construção Civil, conforme o caso.</w:t>
      </w:r>
    </w:p>
    <w:p w14:paraId="706DB0DF" w14:textId="08AEE92A" w:rsidR="00B00F6F" w:rsidRPr="00943728" w:rsidRDefault="00B00F6F" w:rsidP="008D2FA7">
      <w:pPr>
        <w:pStyle w:val="Nivel4"/>
        <w:rPr>
          <w:lang w:eastAsia="en-US"/>
        </w:rPr>
      </w:pPr>
      <w:r w:rsidRPr="00943728">
        <w:rPr>
          <w:lang w:eastAsia="en-US"/>
        </w:rPr>
        <w:t xml:space="preserve">Nos termos dos </w:t>
      </w:r>
      <w:hyperlink r:id="rId53" w:history="1">
        <w:r w:rsidRPr="00943728">
          <w:rPr>
            <w:rStyle w:val="Hyperlink"/>
            <w:rFonts w:eastAsia="Calibri"/>
            <w:color w:val="auto"/>
            <w:lang w:eastAsia="en-US"/>
          </w:rPr>
          <w:t>artigos 3° e 10 da Resolução CONAMA n° 307, de 05/07/2002</w:t>
        </w:r>
      </w:hyperlink>
      <w:r w:rsidRPr="00943728">
        <w:rPr>
          <w:lang w:eastAsia="en-US"/>
        </w:rPr>
        <w:t>, o Contratado deverá providenciar a destinação ambientalmente adequada dos resíduos da construção civil originários da contratação, obedecendo, no que couber, aos seguintes procedimentos:</w:t>
      </w:r>
    </w:p>
    <w:p w14:paraId="3B275346" w14:textId="21BAD807" w:rsidR="00B00F6F" w:rsidRPr="00943728" w:rsidRDefault="00B00F6F" w:rsidP="008D2FA7">
      <w:pPr>
        <w:pStyle w:val="Nivel5"/>
        <w:rPr>
          <w:lang w:eastAsia="en-US"/>
        </w:rPr>
      </w:pPr>
      <w:r w:rsidRPr="00943728">
        <w:rPr>
          <w:lang w:eastAsia="en-US"/>
        </w:rPr>
        <w:t xml:space="preserve">resíduos Classe A (reutilizáveis ou recicláveis como agregados): deverão ser reutilizados ou reciclados na forma de agregados, ou encaminhados a aterros de resíduos classe A de </w:t>
      </w:r>
      <w:r w:rsidR="00BC1D13" w:rsidRPr="00943728">
        <w:rPr>
          <w:lang w:eastAsia="en-US"/>
        </w:rPr>
        <w:t>preservação</w:t>
      </w:r>
      <w:r w:rsidRPr="00943728">
        <w:rPr>
          <w:lang w:eastAsia="en-US"/>
        </w:rPr>
        <w:t xml:space="preserve"> de material para usos futuros. </w:t>
      </w:r>
    </w:p>
    <w:p w14:paraId="6EB26C6F" w14:textId="77777777" w:rsidR="00B00F6F" w:rsidRPr="00943728" w:rsidRDefault="00B00F6F" w:rsidP="008D2FA7">
      <w:pPr>
        <w:pStyle w:val="Nivel5"/>
        <w:rPr>
          <w:lang w:eastAsia="en-US"/>
        </w:rPr>
      </w:pPr>
      <w:r w:rsidRPr="00943728">
        <w:rPr>
          <w:lang w:eastAsia="en-US"/>
        </w:rPr>
        <w:t>resíduos Classe B (recicláveis para outras destinações): deverão ser reutilizados, reciclados ou encaminhados a áreas de armazenamento temporário, sendo dispostos de modo a permitir a sua utilização ou reciclagem futura.</w:t>
      </w:r>
    </w:p>
    <w:p w14:paraId="4DF6CD84" w14:textId="77777777" w:rsidR="00B00F6F" w:rsidRPr="00943728" w:rsidRDefault="00B00F6F" w:rsidP="008D2FA7">
      <w:pPr>
        <w:pStyle w:val="Nivel5"/>
        <w:rPr>
          <w:lang w:eastAsia="en-US"/>
        </w:rPr>
      </w:pPr>
      <w:r w:rsidRPr="00943728">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10373013" w14:textId="3933B618" w:rsidR="00B00F6F" w:rsidRPr="00943728" w:rsidRDefault="00B00F6F" w:rsidP="008D2FA7">
      <w:pPr>
        <w:pStyle w:val="Nivel5"/>
        <w:rPr>
          <w:lang w:eastAsia="en-US"/>
        </w:rPr>
      </w:pPr>
      <w:r w:rsidRPr="00943728">
        <w:rPr>
          <w:lang w:eastAsia="en-US"/>
        </w:rPr>
        <w:t>resíduos Classe D (perigosos, contaminados ou prejudiciais à saúde): deverão ser armazenados, transportados, e destinados em conformidade com as normas técnicas específicas.</w:t>
      </w:r>
    </w:p>
    <w:p w14:paraId="303C0AB1" w14:textId="77777777" w:rsidR="00B00F6F" w:rsidRPr="00943728" w:rsidRDefault="00B00F6F" w:rsidP="008D2FA7">
      <w:pPr>
        <w:pStyle w:val="Nivel4"/>
        <w:rPr>
          <w:lang w:eastAsia="en-US"/>
        </w:rPr>
      </w:pPr>
      <w:r w:rsidRPr="00943728">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0A72EE36" w14:textId="349F6FFB" w:rsidR="00B00F6F" w:rsidRPr="00943728" w:rsidRDefault="00B00F6F" w:rsidP="008D2FA7">
      <w:pPr>
        <w:pStyle w:val="Nivel4"/>
        <w:rPr>
          <w:lang w:eastAsia="en-US"/>
        </w:rPr>
      </w:pPr>
      <w:r w:rsidRPr="00943728">
        <w:rPr>
          <w:lang w:eastAsia="en-US"/>
        </w:rPr>
        <w:t>Para fins de fiscalização do fiel cumprimento do P</w:t>
      </w:r>
      <w:r w:rsidR="00780526" w:rsidRPr="00943728">
        <w:rPr>
          <w:lang w:eastAsia="en-US"/>
        </w:rPr>
        <w:t>lano</w:t>
      </w:r>
      <w:r w:rsidRPr="00943728">
        <w:rPr>
          <w:lang w:eastAsia="en-US"/>
        </w:rPr>
        <w:t xml:space="preserve"> Municipal de Ge</w:t>
      </w:r>
      <w:r w:rsidR="00780526" w:rsidRPr="00943728">
        <w:rPr>
          <w:lang w:eastAsia="en-US"/>
        </w:rPr>
        <w:t>stão</w:t>
      </w:r>
      <w:r w:rsidRPr="00943728">
        <w:rPr>
          <w:lang w:eastAsia="en-US"/>
        </w:rPr>
        <w:t xml:space="preserve"> de Resíduos da Construção Civil, conforme o caso, o Contratado comprovará, sob pena de multa, que todos os resíduos removidos estão acompanhados de Controle de Transporte de Resíduos, em conformidade com as normas da A</w:t>
      </w:r>
      <w:r w:rsidR="00780526" w:rsidRPr="00943728">
        <w:rPr>
          <w:lang w:eastAsia="en-US"/>
        </w:rPr>
        <w:t>ssociação</w:t>
      </w:r>
      <w:r w:rsidRPr="00943728">
        <w:rPr>
          <w:lang w:eastAsia="en-US"/>
        </w:rPr>
        <w:t xml:space="preserve"> Brasileira de Normas Técnicas - ABNT, ABNT NBR n</w:t>
      </w:r>
      <w:r w:rsidR="00780526" w:rsidRPr="00943728">
        <w:rPr>
          <w:vertAlign w:val="superscript"/>
          <w:lang w:eastAsia="en-US"/>
        </w:rPr>
        <w:t>os</w:t>
      </w:r>
      <w:r w:rsidRPr="00943728">
        <w:rPr>
          <w:lang w:eastAsia="en-US"/>
        </w:rPr>
        <w:t>. 15.112, 15.113, 15.114, 15.115 e 15.116, de 2004.</w:t>
      </w:r>
    </w:p>
    <w:p w14:paraId="76295326" w14:textId="77777777" w:rsidR="00B00F6F" w:rsidRPr="00943728" w:rsidRDefault="00B00F6F" w:rsidP="008D2FA7">
      <w:pPr>
        <w:pStyle w:val="Nivel3"/>
        <w:rPr>
          <w:color w:val="auto"/>
          <w:lang w:eastAsia="en-US"/>
        </w:rPr>
      </w:pPr>
      <w:r w:rsidRPr="00943728">
        <w:rPr>
          <w:color w:val="auto"/>
          <w:lang w:eastAsia="en-US"/>
        </w:rPr>
        <w:t xml:space="preserve">Observar as </w:t>
      </w:r>
      <w:r w:rsidRPr="00943728">
        <w:rPr>
          <w:color w:val="auto"/>
        </w:rPr>
        <w:t>seguintes</w:t>
      </w:r>
      <w:r w:rsidRPr="00943728">
        <w:rPr>
          <w:color w:val="auto"/>
          <w:lang w:eastAsia="en-US"/>
        </w:rPr>
        <w:t xml:space="preserve"> diretrizes de caráter ambiental:</w:t>
      </w:r>
    </w:p>
    <w:p w14:paraId="5D86B2B2" w14:textId="1B2898EE" w:rsidR="000028D5" w:rsidRPr="00943728" w:rsidRDefault="00B00F6F" w:rsidP="008D2FA7">
      <w:pPr>
        <w:pStyle w:val="Nivel4"/>
        <w:rPr>
          <w:lang w:eastAsia="en-US"/>
        </w:rPr>
      </w:pPr>
      <w:r w:rsidRPr="00943728">
        <w:rPr>
          <w:lang w:eastAsia="en-US"/>
        </w:rPr>
        <w:lastRenderedPageBreak/>
        <w:t>Qualquer</w:t>
      </w:r>
      <w:r w:rsidRPr="00943728">
        <w:t xml:space="preserve"> instalação, equipamento ou processo, situado em local fixo, que</w:t>
      </w:r>
      <w:r w:rsidRPr="00943728">
        <w:rPr>
          <w:lang w:eastAsia="en-US"/>
        </w:rPr>
        <w:t xml:space="preserve"> </w:t>
      </w:r>
      <w:r w:rsidRPr="00943728">
        <w:t>libere</w:t>
      </w:r>
      <w:r w:rsidRPr="00943728">
        <w:rPr>
          <w:lang w:eastAsia="en-US"/>
        </w:rPr>
        <w:t xml:space="preserve"> ou emita matéria para a atmosfera, por emissão pontual ou fugitiva, </w:t>
      </w:r>
      <w:r w:rsidRPr="00943728">
        <w:t>utilizado</w:t>
      </w:r>
      <w:r w:rsidRPr="00943728">
        <w:rPr>
          <w:lang w:eastAsia="en-US"/>
        </w:rPr>
        <w:t xml:space="preserve"> na execução contratual, deverá respeitar os limites máximos de emissão de poluentes admitidos na </w:t>
      </w:r>
      <w:hyperlink r:id="rId54" w:history="1">
        <w:r w:rsidRPr="00943728">
          <w:rPr>
            <w:rStyle w:val="Hyperlink"/>
            <w:rFonts w:eastAsia="Calibri"/>
            <w:color w:val="auto"/>
            <w:lang w:eastAsia="en-US"/>
          </w:rPr>
          <w:t>Resolução CONAMA n° 382, de 26/12/2006</w:t>
        </w:r>
      </w:hyperlink>
      <w:r w:rsidRPr="00943728">
        <w:rPr>
          <w:lang w:eastAsia="en-US"/>
        </w:rPr>
        <w:t>, e legislação correlata, de acordo com o poluente e o tipo de fonte.</w:t>
      </w:r>
    </w:p>
    <w:p w14:paraId="6A791071" w14:textId="7F7FA392" w:rsidR="00B00F6F" w:rsidRPr="00943728" w:rsidRDefault="00B00F6F" w:rsidP="008D2FA7">
      <w:pPr>
        <w:pStyle w:val="Nivel4"/>
        <w:rPr>
          <w:lang w:eastAsia="en-US"/>
        </w:rPr>
      </w:pPr>
      <w:r w:rsidRPr="00943728">
        <w:rPr>
          <w:lang w:eastAsia="en-US"/>
        </w:rPr>
        <w:t xml:space="preserve">Na execução contratual, conforme o caso, a emissão de ruídos não poderá ultrapassar os níveis </w:t>
      </w:r>
      <w:r w:rsidRPr="00943728">
        <w:t>considerados</w:t>
      </w:r>
      <w:r w:rsidRPr="00943728">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hyperlink r:id="rId55" w:history="1">
        <w:r w:rsidRPr="00943728">
          <w:rPr>
            <w:rStyle w:val="Hyperlink"/>
            <w:color w:val="auto"/>
          </w:rPr>
          <w:t>Resolução CONAMA n° 01, de 08/03/90</w:t>
        </w:r>
      </w:hyperlink>
      <w:r w:rsidRPr="00943728">
        <w:rPr>
          <w:lang w:eastAsia="en-US"/>
        </w:rPr>
        <w:t>, e legislação correlata.</w:t>
      </w:r>
    </w:p>
    <w:p w14:paraId="4178A1CE" w14:textId="71798EB8" w:rsidR="00B00F6F" w:rsidRPr="00943728" w:rsidRDefault="00780526" w:rsidP="008D2FA7">
      <w:pPr>
        <w:pStyle w:val="Nivel3"/>
        <w:rPr>
          <w:color w:val="auto"/>
        </w:rPr>
      </w:pPr>
      <w:r w:rsidRPr="00943728">
        <w:rPr>
          <w:color w:val="auto"/>
        </w:rPr>
        <w:t>D</w:t>
      </w:r>
      <w:r w:rsidR="00B00F6F" w:rsidRPr="00943728">
        <w:rPr>
          <w:color w:val="auto"/>
        </w:rPr>
        <w:t>everão ser utilizados, na execução contratual, agregados reciclados, sempre que existir a oferta de tais materiais, capacidade de suprimento e custo inferior em relação aos agregados naturais,</w:t>
      </w:r>
      <w:r w:rsidRPr="00943728">
        <w:rPr>
          <w:color w:val="auto"/>
        </w:rPr>
        <w:t xml:space="preserve"> conforme tenha sido disciplinado no Termo de Referência/Projeto Básico e em conformidade com o previsto</w:t>
      </w:r>
      <w:r w:rsidR="00B00F6F" w:rsidRPr="00943728">
        <w:rPr>
          <w:color w:val="auto"/>
        </w:rPr>
        <w:t xml:space="preserve"> na planilha de formação de preços </w:t>
      </w:r>
      <w:r w:rsidR="00B57B2A" w:rsidRPr="00943728">
        <w:rPr>
          <w:color w:val="auto"/>
        </w:rPr>
        <w:t>que integra este instrumento</w:t>
      </w:r>
      <w:r w:rsidR="00B00F6F" w:rsidRPr="00943728">
        <w:rPr>
          <w:color w:val="auto"/>
        </w:rPr>
        <w:t>.</w:t>
      </w:r>
    </w:p>
    <w:p w14:paraId="037297AA" w14:textId="77777777" w:rsidR="00B57B2A" w:rsidRPr="00943728" w:rsidRDefault="00B00F6F" w:rsidP="000001E2">
      <w:pPr>
        <w:pStyle w:val="Nivel3"/>
        <w:rPr>
          <w:color w:val="auto"/>
        </w:rPr>
      </w:pPr>
      <w:r w:rsidRPr="00943728">
        <w:rPr>
          <w:color w:val="auto"/>
        </w:rPr>
        <w:t>Respon</w:t>
      </w:r>
      <w:r w:rsidR="00B57B2A" w:rsidRPr="00943728">
        <w:rPr>
          <w:color w:val="auto"/>
        </w:rPr>
        <w:t>sabilizar-se pelas despesas decorrentes:</w:t>
      </w:r>
    </w:p>
    <w:p w14:paraId="2660CF09" w14:textId="5F652A78" w:rsidR="00B57B2A" w:rsidRPr="00943728" w:rsidRDefault="00B00F6F" w:rsidP="000001E2">
      <w:pPr>
        <w:pStyle w:val="Nivel4"/>
      </w:pPr>
      <w:r w:rsidRPr="00943728">
        <w:t>de qualquer acidente de trabalho na execução dos serviços</w:t>
      </w:r>
      <w:r w:rsidR="00B57B2A" w:rsidRPr="00943728">
        <w:t>;</w:t>
      </w:r>
    </w:p>
    <w:p w14:paraId="04538A7A" w14:textId="3B533078" w:rsidR="00B57B2A" w:rsidRPr="00943728" w:rsidRDefault="00B57B2A" w:rsidP="000001E2">
      <w:pPr>
        <w:pStyle w:val="Nivel4"/>
      </w:pPr>
      <w:r w:rsidRPr="00943728">
        <w:t>d</w:t>
      </w:r>
      <w:r w:rsidR="00B00F6F" w:rsidRPr="00943728">
        <w:t>o uso indevido de patentes</w:t>
      </w:r>
      <w:r w:rsidRPr="00943728">
        <w:t xml:space="preserve"> ou outros direitos de propriedade intelectual</w:t>
      </w:r>
      <w:r w:rsidR="00B00F6F" w:rsidRPr="00943728">
        <w:t xml:space="preserve"> de terceiros</w:t>
      </w:r>
      <w:r w:rsidRPr="00943728">
        <w:t>;</w:t>
      </w:r>
    </w:p>
    <w:p w14:paraId="4BE4451C" w14:textId="572B4AF2" w:rsidR="00B00F6F" w:rsidRPr="00943728" w:rsidRDefault="00B57B2A" w:rsidP="008D2FA7">
      <w:pPr>
        <w:pStyle w:val="Nivel4"/>
      </w:pPr>
      <w:r w:rsidRPr="00943728">
        <w:t>de</w:t>
      </w:r>
      <w:r w:rsidR="00B00F6F" w:rsidRPr="00943728">
        <w:t xml:space="preserve"> danos resultantes de defeitos ou incorreções dos serviços </w:t>
      </w:r>
      <w:r w:rsidRPr="00943728">
        <w:t>executados</w:t>
      </w:r>
      <w:r w:rsidR="00B00F6F" w:rsidRPr="00943728">
        <w:t>.</w:t>
      </w:r>
    </w:p>
    <w:p w14:paraId="0F3C24E2" w14:textId="6DD4C08E" w:rsidR="00B00F6F" w:rsidRPr="00943728" w:rsidRDefault="00B00F6F" w:rsidP="008D2FA7">
      <w:pPr>
        <w:pStyle w:val="Nivel3"/>
        <w:rPr>
          <w:color w:val="auto"/>
        </w:rPr>
      </w:pPr>
      <w:r w:rsidRPr="00943728">
        <w:rPr>
          <w:color w:val="auto"/>
        </w:rPr>
        <w:t xml:space="preserve">Realizar, conforme o caso, por meio de laboratórios previamente </w:t>
      </w:r>
      <w:r w:rsidR="00B57B2A" w:rsidRPr="00943728">
        <w:rPr>
          <w:color w:val="auto"/>
        </w:rPr>
        <w:t>autoriz</w:t>
      </w:r>
      <w:r w:rsidRPr="00943728">
        <w:rPr>
          <w:color w:val="auto"/>
        </w:rPr>
        <w:t>ados pela fiscalização e sob custas</w:t>
      </w:r>
      <w:r w:rsidR="00B57B2A" w:rsidRPr="00943728">
        <w:rPr>
          <w:color w:val="auto"/>
        </w:rPr>
        <w:t xml:space="preserve"> do Contratado</w:t>
      </w:r>
      <w:r w:rsidRPr="00943728">
        <w:rPr>
          <w:color w:val="auto"/>
        </w:rPr>
        <w:t>, os testes, ensaios, exames e provas que lhe caibam</w:t>
      </w:r>
      <w:r w:rsidR="00B57B2A" w:rsidRPr="00943728">
        <w:rPr>
          <w:color w:val="auto"/>
        </w:rPr>
        <w:t>,</w:t>
      </w:r>
      <w:r w:rsidRPr="00943728">
        <w:rPr>
          <w:color w:val="auto"/>
        </w:rPr>
        <w:t xml:space="preserve"> necessári</w:t>
      </w:r>
      <w:r w:rsidR="00B57B2A" w:rsidRPr="00943728">
        <w:rPr>
          <w:color w:val="auto"/>
        </w:rPr>
        <w:t>o</w:t>
      </w:r>
      <w:r w:rsidRPr="00943728">
        <w:rPr>
          <w:color w:val="auto"/>
        </w:rPr>
        <w:t>s ao controle de qualidade dos materiais, serviços e equipamentos a serem aplicados nos trabalhos, conforme procedimento previsto nas especificações</w:t>
      </w:r>
      <w:r w:rsidR="00B57B2A" w:rsidRPr="00943728">
        <w:rPr>
          <w:color w:val="auto"/>
        </w:rPr>
        <w:t xml:space="preserve"> do Termo de Referência/Projeto Básico</w:t>
      </w:r>
      <w:r w:rsidRPr="00943728">
        <w:rPr>
          <w:color w:val="auto"/>
        </w:rPr>
        <w:t>.</w:t>
      </w:r>
    </w:p>
    <w:p w14:paraId="115FA030" w14:textId="63ED331B" w:rsidR="00B00F6F" w:rsidRPr="00943728" w:rsidRDefault="00B00F6F" w:rsidP="008D2FA7">
      <w:pPr>
        <w:pStyle w:val="Nivel3"/>
        <w:rPr>
          <w:color w:val="auto"/>
        </w:rPr>
      </w:pPr>
      <w:r w:rsidRPr="00943728">
        <w:rPr>
          <w:color w:val="auto"/>
        </w:rPr>
        <w:t>Providenciar, conforme o caso, as ligações definitivas das utilidades previstas no projeto (água, esgoto, gás, energia elétrica, telefone</w:t>
      </w:r>
      <w:r w:rsidR="00B57B2A" w:rsidRPr="00943728">
        <w:rPr>
          <w:color w:val="auto"/>
        </w:rPr>
        <w:t>,</w:t>
      </w:r>
      <w:r w:rsidRPr="00943728">
        <w:rPr>
          <w:color w:val="auto"/>
        </w:rPr>
        <w:t xml:space="preserve"> etc.), bem como atuar junto aos órgãos federais, estaduais e municipais e concessionárias de serviços públicos para a obtenção de licenças e regularização dos serviços e atividades concluídas (ex.: </w:t>
      </w:r>
      <w:r w:rsidR="00B57B2A" w:rsidRPr="00943728">
        <w:rPr>
          <w:color w:val="auto"/>
        </w:rPr>
        <w:t>“h</w:t>
      </w:r>
      <w:r w:rsidRPr="00943728">
        <w:rPr>
          <w:color w:val="auto"/>
        </w:rPr>
        <w:t>abite-se</w:t>
      </w:r>
      <w:r w:rsidR="00B57B2A" w:rsidRPr="00943728">
        <w:rPr>
          <w:color w:val="auto"/>
        </w:rPr>
        <w:t>”</w:t>
      </w:r>
      <w:r w:rsidRPr="00943728">
        <w:rPr>
          <w:color w:val="auto"/>
        </w:rPr>
        <w:t xml:space="preserve">, </w:t>
      </w:r>
      <w:r w:rsidR="00B57B2A" w:rsidRPr="00943728">
        <w:rPr>
          <w:color w:val="auto"/>
        </w:rPr>
        <w:t>l</w:t>
      </w:r>
      <w:r w:rsidRPr="00943728">
        <w:rPr>
          <w:color w:val="auto"/>
        </w:rPr>
        <w:t>icença</w:t>
      </w:r>
      <w:r w:rsidR="00B57B2A" w:rsidRPr="00943728">
        <w:rPr>
          <w:color w:val="auto"/>
        </w:rPr>
        <w:t>s</w:t>
      </w:r>
      <w:r w:rsidRPr="00943728">
        <w:rPr>
          <w:color w:val="auto"/>
        </w:rPr>
        <w:t xml:space="preserve"> </w:t>
      </w:r>
      <w:r w:rsidR="00B57B2A" w:rsidRPr="00943728">
        <w:rPr>
          <w:color w:val="auto"/>
        </w:rPr>
        <w:t>a</w:t>
      </w:r>
      <w:r w:rsidRPr="00943728">
        <w:rPr>
          <w:color w:val="auto"/>
        </w:rPr>
        <w:t>mbienta</w:t>
      </w:r>
      <w:r w:rsidR="00B57B2A" w:rsidRPr="00943728">
        <w:rPr>
          <w:color w:val="auto"/>
        </w:rPr>
        <w:t>is, alvarás,</w:t>
      </w:r>
      <w:r w:rsidRPr="00943728">
        <w:rPr>
          <w:color w:val="auto"/>
        </w:rPr>
        <w:t xml:space="preserve"> etc.).</w:t>
      </w:r>
    </w:p>
    <w:p w14:paraId="1C90F9C0" w14:textId="35CCE88C" w:rsidR="00B00F6F" w:rsidRPr="00943728" w:rsidRDefault="00B00F6F" w:rsidP="008D2FA7">
      <w:pPr>
        <w:pStyle w:val="Nivel3"/>
        <w:rPr>
          <w:color w:val="auto"/>
          <w:lang w:eastAsia="en-US"/>
        </w:rPr>
      </w:pPr>
      <w:commentRangeStart w:id="26"/>
      <w:r w:rsidRPr="00943728">
        <w:rPr>
          <w:color w:val="auto"/>
          <w:lang w:eastAsia="en-US"/>
        </w:rPr>
        <w:t>Fornecer os projetos executivos desenvolvidos pelo Contratado, que formarão um conjunto de documentos técnicos, gráficos e descritivos referentes aos segmentos especializados de engenharia, pr</w:t>
      </w:r>
      <w:r w:rsidR="00B57B2A" w:rsidRPr="00943728">
        <w:rPr>
          <w:color w:val="auto"/>
          <w:lang w:eastAsia="en-US"/>
        </w:rPr>
        <w:t>é</w:t>
      </w:r>
      <w:r w:rsidRPr="00943728">
        <w:rPr>
          <w:color w:val="auto"/>
          <w:lang w:eastAsia="en-US"/>
        </w:rPr>
        <w:t>via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r w:rsidR="002C6CDF" w:rsidRPr="00943728">
        <w:rPr>
          <w:color w:val="auto"/>
          <w:lang w:eastAsia="en-US"/>
        </w:rPr>
        <w:t>____________________</w:t>
      </w:r>
    </w:p>
    <w:p w14:paraId="148E1582" w14:textId="4C896DD4" w:rsidR="00B00F6F" w:rsidRPr="00943728" w:rsidRDefault="00B00F6F" w:rsidP="008D2FA7">
      <w:pPr>
        <w:pStyle w:val="Nivel4"/>
        <w:rPr>
          <w:lang w:eastAsia="en-US"/>
        </w:rPr>
      </w:pPr>
      <w:r w:rsidRPr="00943728">
        <w:rPr>
          <w:lang w:eastAsia="en-US"/>
        </w:rPr>
        <w:t>A elaboração dos projetos executivos deverá partir das soluções desenvolvidas n</w:t>
      </w:r>
      <w:r w:rsidR="00B57B2A" w:rsidRPr="00943728">
        <w:rPr>
          <w:lang w:eastAsia="en-US"/>
        </w:rPr>
        <w:t>a documentação técnica</w:t>
      </w:r>
      <w:r w:rsidRPr="00943728">
        <w:rPr>
          <w:lang w:eastAsia="en-US"/>
        </w:rPr>
        <w:t xml:space="preserve"> constante n</w:t>
      </w:r>
      <w:r w:rsidR="00B57B2A" w:rsidRPr="00943728">
        <w:rPr>
          <w:lang w:eastAsia="en-US"/>
        </w:rPr>
        <w:t>o</w:t>
      </w:r>
      <w:r w:rsidRPr="00943728">
        <w:rPr>
          <w:lang w:eastAsia="en-US"/>
        </w:rPr>
        <w:t xml:space="preserve"> </w:t>
      </w:r>
      <w:r w:rsidR="00B57B2A" w:rsidRPr="00943728">
        <w:rPr>
          <w:lang w:eastAsia="en-US"/>
        </w:rPr>
        <w:t>Projeto Básico</w:t>
      </w:r>
      <w:r w:rsidRPr="00943728">
        <w:rPr>
          <w:lang w:eastAsia="en-US"/>
        </w:rPr>
        <w:t xml:space="preserve"> e apresentar o detalhamento dos elementos construtivos e especificações técnicas, incorporando as alterações exigidas pelas mútuas interferências entre os diversos projetos.</w:t>
      </w:r>
      <w:commentRangeEnd w:id="26"/>
      <w:r w:rsidR="00E8122F" w:rsidRPr="00943728">
        <w:rPr>
          <w:rStyle w:val="Refdecomentrio"/>
          <w:rFonts w:ascii="Ecofont_Spranq_eco_Sans" w:hAnsi="Ecofont_Spranq_eco_Sans" w:cs="Tahoma"/>
        </w:rPr>
        <w:commentReference w:id="26"/>
      </w:r>
    </w:p>
    <w:p w14:paraId="29DBD3E6" w14:textId="107B4A04" w:rsidR="00B00F6F" w:rsidRPr="00943728" w:rsidRDefault="00B00F6F" w:rsidP="000001E2">
      <w:pPr>
        <w:pStyle w:val="Nivel3"/>
        <w:rPr>
          <w:color w:val="auto"/>
        </w:rPr>
      </w:pPr>
      <w:r w:rsidRPr="00943728">
        <w:rPr>
          <w:color w:val="auto"/>
          <w:lang w:eastAsia="en-US"/>
        </w:rPr>
        <w:t>Em se tratando de atividades que envolvam serviços de natureza intelectual, após a assinatura d</w:t>
      </w:r>
      <w:r w:rsidR="000001E2" w:rsidRPr="00943728">
        <w:rPr>
          <w:color w:val="auto"/>
          <w:lang w:eastAsia="en-US"/>
        </w:rPr>
        <w:t>este</w:t>
      </w:r>
      <w:r w:rsidRPr="00943728">
        <w:rPr>
          <w:color w:val="auto"/>
          <w:lang w:eastAsia="en-US"/>
        </w:rPr>
        <w:t xml:space="preserve"> contrato, o Contratado deverá participar de reunião inicial, devidamente registrada em Ata, para dar início à execução do serviço, com o esclarecimento das obrigações contratuais, em que estejam presentes os técnicos responsáveis pela elaboração do termo de referência</w:t>
      </w:r>
      <w:r w:rsidR="000001E2" w:rsidRPr="00943728">
        <w:rPr>
          <w:color w:val="auto"/>
          <w:lang w:eastAsia="en-US"/>
        </w:rPr>
        <w:t>/Projeto Básico</w:t>
      </w:r>
      <w:r w:rsidRPr="00943728">
        <w:rPr>
          <w:color w:val="auto"/>
          <w:lang w:eastAsia="en-US"/>
        </w:rPr>
        <w:t>, o gestor do contrato, o</w:t>
      </w:r>
      <w:r w:rsidR="000001E2" w:rsidRPr="00943728">
        <w:rPr>
          <w:color w:val="auto"/>
          <w:lang w:eastAsia="en-US"/>
        </w:rPr>
        <w:t>(s)</w:t>
      </w:r>
      <w:r w:rsidRPr="00943728">
        <w:rPr>
          <w:color w:val="auto"/>
          <w:lang w:eastAsia="en-US"/>
        </w:rPr>
        <w:t xml:space="preserve"> fiscal</w:t>
      </w:r>
      <w:r w:rsidR="000001E2" w:rsidRPr="00943728">
        <w:rPr>
          <w:color w:val="auto"/>
          <w:lang w:eastAsia="en-US"/>
        </w:rPr>
        <w:t>(is)</w:t>
      </w:r>
      <w:r w:rsidRPr="00943728">
        <w:rPr>
          <w:color w:val="auto"/>
          <w:lang w:eastAsia="en-US"/>
        </w:rPr>
        <w:t xml:space="preserve"> técnico </w:t>
      </w:r>
      <w:r w:rsidR="000001E2" w:rsidRPr="00943728">
        <w:rPr>
          <w:color w:val="auto"/>
          <w:lang w:eastAsia="en-US"/>
        </w:rPr>
        <w:t xml:space="preserve">e administrativo </w:t>
      </w:r>
      <w:r w:rsidRPr="00943728">
        <w:rPr>
          <w:color w:val="auto"/>
          <w:lang w:eastAsia="en-US"/>
        </w:rPr>
        <w:t>do contrato, , os técnicos da área requisitante, o preposto d</w:t>
      </w:r>
      <w:r w:rsidR="000001E2" w:rsidRPr="00943728">
        <w:rPr>
          <w:color w:val="auto"/>
          <w:lang w:eastAsia="en-US"/>
        </w:rPr>
        <w:t>o Contratado</w:t>
      </w:r>
      <w:r w:rsidRPr="00943728">
        <w:rPr>
          <w:color w:val="auto"/>
          <w:lang w:eastAsia="en-US"/>
        </w:rPr>
        <w:t xml:space="preserve"> e o</w:t>
      </w:r>
      <w:r w:rsidR="000001E2" w:rsidRPr="00943728">
        <w:rPr>
          <w:color w:val="auto"/>
          <w:lang w:eastAsia="en-US"/>
        </w:rPr>
        <w:t>(</w:t>
      </w:r>
      <w:r w:rsidRPr="00943728">
        <w:rPr>
          <w:color w:val="auto"/>
          <w:lang w:eastAsia="en-US"/>
        </w:rPr>
        <w:t>s</w:t>
      </w:r>
      <w:r w:rsidR="000001E2" w:rsidRPr="00943728">
        <w:rPr>
          <w:color w:val="auto"/>
          <w:lang w:eastAsia="en-US"/>
        </w:rPr>
        <w:t>)</w:t>
      </w:r>
      <w:r w:rsidRPr="00943728">
        <w:rPr>
          <w:color w:val="auto"/>
          <w:lang w:eastAsia="en-US"/>
        </w:rPr>
        <w:t xml:space="preserve"> gerente</w:t>
      </w:r>
      <w:r w:rsidR="000001E2" w:rsidRPr="00943728">
        <w:rPr>
          <w:color w:val="auto"/>
          <w:lang w:eastAsia="en-US"/>
        </w:rPr>
        <w:t>(</w:t>
      </w:r>
      <w:r w:rsidRPr="00943728">
        <w:rPr>
          <w:color w:val="auto"/>
          <w:lang w:eastAsia="en-US"/>
        </w:rPr>
        <w:t>s</w:t>
      </w:r>
      <w:r w:rsidR="000001E2" w:rsidRPr="00943728">
        <w:rPr>
          <w:color w:val="auto"/>
          <w:lang w:eastAsia="en-US"/>
        </w:rPr>
        <w:t>)</w:t>
      </w:r>
      <w:r w:rsidRPr="00943728">
        <w:rPr>
          <w:color w:val="auto"/>
          <w:lang w:eastAsia="en-US"/>
        </w:rPr>
        <w:t xml:space="preserve"> da</w:t>
      </w:r>
      <w:r w:rsidR="000001E2" w:rsidRPr="00943728">
        <w:rPr>
          <w:color w:val="auto"/>
          <w:lang w:eastAsia="en-US"/>
        </w:rPr>
        <w:t>(</w:t>
      </w:r>
      <w:r w:rsidRPr="00943728">
        <w:rPr>
          <w:color w:val="auto"/>
          <w:lang w:eastAsia="en-US"/>
        </w:rPr>
        <w:t>s</w:t>
      </w:r>
      <w:r w:rsidR="000001E2" w:rsidRPr="00943728">
        <w:rPr>
          <w:color w:val="auto"/>
          <w:lang w:eastAsia="en-US"/>
        </w:rPr>
        <w:t>)</w:t>
      </w:r>
      <w:r w:rsidRPr="00943728">
        <w:rPr>
          <w:color w:val="auto"/>
          <w:lang w:eastAsia="en-US"/>
        </w:rPr>
        <w:t xml:space="preserve"> área</w:t>
      </w:r>
      <w:r w:rsidR="000001E2" w:rsidRPr="00943728">
        <w:rPr>
          <w:color w:val="auto"/>
          <w:lang w:eastAsia="en-US"/>
        </w:rPr>
        <w:t>(</w:t>
      </w:r>
      <w:r w:rsidRPr="00943728">
        <w:rPr>
          <w:color w:val="auto"/>
          <w:lang w:eastAsia="en-US"/>
        </w:rPr>
        <w:t>s</w:t>
      </w:r>
      <w:r w:rsidR="000001E2" w:rsidRPr="00943728">
        <w:rPr>
          <w:color w:val="auto"/>
          <w:lang w:eastAsia="en-US"/>
        </w:rPr>
        <w:t>)</w:t>
      </w:r>
      <w:r w:rsidRPr="00943728">
        <w:rPr>
          <w:color w:val="auto"/>
          <w:lang w:eastAsia="en-US"/>
        </w:rPr>
        <w:t xml:space="preserve"> que executar</w:t>
      </w:r>
      <w:r w:rsidR="000001E2" w:rsidRPr="00943728">
        <w:rPr>
          <w:color w:val="auto"/>
          <w:lang w:eastAsia="en-US"/>
        </w:rPr>
        <w:t>á(</w:t>
      </w:r>
      <w:r w:rsidRPr="00943728">
        <w:rPr>
          <w:color w:val="auto"/>
          <w:lang w:eastAsia="en-US"/>
        </w:rPr>
        <w:t>ão</w:t>
      </w:r>
      <w:r w:rsidR="000001E2" w:rsidRPr="00943728">
        <w:rPr>
          <w:color w:val="auto"/>
          <w:lang w:eastAsia="en-US"/>
        </w:rPr>
        <w:t>)</w:t>
      </w:r>
      <w:r w:rsidRPr="00943728">
        <w:rPr>
          <w:color w:val="auto"/>
          <w:lang w:eastAsia="en-US"/>
        </w:rPr>
        <w:t xml:space="preserve"> os serviços contratados.</w:t>
      </w:r>
    </w:p>
    <w:p w14:paraId="7B1A826C" w14:textId="7C751A56" w:rsidR="000001E2" w:rsidRPr="00943728" w:rsidRDefault="000001E2" w:rsidP="008D2FA7">
      <w:pPr>
        <w:pStyle w:val="Nivel3"/>
        <w:rPr>
          <w:color w:val="auto"/>
        </w:rPr>
      </w:pPr>
      <w:r w:rsidRPr="00943728">
        <w:rPr>
          <w:color w:val="auto"/>
        </w:rPr>
        <w:lastRenderedPageBreak/>
        <w:t>Comprovar inscrição no Cadastro Nacional de Obras, no caso de se tratar de hipótese de inscrição obrigatória nos termos da legislação aplicável.</w:t>
      </w:r>
    </w:p>
    <w:p w14:paraId="35DA6A96" w14:textId="394A6185" w:rsidR="00B57B2A" w:rsidRPr="00943728" w:rsidRDefault="000001E2" w:rsidP="0056033B">
      <w:pPr>
        <w:pStyle w:val="Nvel2-Red"/>
        <w:rPr>
          <w:i w:val="0"/>
          <w:iCs w:val="0"/>
          <w:color w:val="auto"/>
        </w:rPr>
      </w:pPr>
      <w:r w:rsidRPr="00943728">
        <w:rPr>
          <w:i w:val="0"/>
          <w:iCs w:val="0"/>
          <w:color w:val="auto"/>
        </w:rPr>
        <w:t xml:space="preserve">Em atendimento à </w:t>
      </w:r>
      <w:hyperlink r:id="rId56" w:history="1">
        <w:r w:rsidRPr="00943728">
          <w:rPr>
            <w:rStyle w:val="Hyperlink"/>
            <w:i w:val="0"/>
            <w:iCs w:val="0"/>
            <w:color w:val="auto"/>
          </w:rPr>
          <w:t>Lei</w:t>
        </w:r>
        <w:r w:rsidRPr="00943728">
          <w:rPr>
            <w:rStyle w:val="Hyperlink"/>
            <w:i w:val="0"/>
            <w:iCs w:val="0"/>
            <w:snapToGrid w:val="0"/>
            <w:color w:val="auto"/>
          </w:rPr>
          <w:t xml:space="preserve"> </w:t>
        </w:r>
        <w:r w:rsidRPr="00943728">
          <w:rPr>
            <w:rStyle w:val="Hyperlink"/>
            <w:i w:val="0"/>
            <w:iCs w:val="0"/>
            <w:color w:val="auto"/>
          </w:rPr>
          <w:t>nº 12.846, de 2013</w:t>
        </w:r>
      </w:hyperlink>
      <w:r w:rsidRPr="00943728">
        <w:rPr>
          <w:i w:val="0"/>
          <w:iCs w:val="0"/>
          <w:color w:val="auto"/>
        </w:rPr>
        <w:t xml:space="preserve">, e ao </w:t>
      </w:r>
      <w:hyperlink r:id="rId57" w:history="1">
        <w:r w:rsidRPr="00943728">
          <w:rPr>
            <w:rStyle w:val="Hyperlink"/>
            <w:i w:val="0"/>
            <w:iCs w:val="0"/>
            <w:color w:val="auto"/>
          </w:rPr>
          <w:t>Decreto estadual nº 67.301, de 2022</w:t>
        </w:r>
      </w:hyperlink>
      <w:r w:rsidRPr="00943728">
        <w:rPr>
          <w:i w:val="0"/>
          <w:iCs w:val="0"/>
          <w:color w:val="auto"/>
        </w:rPr>
        <w:t>, o Contratado se compromete a conduzir os seus negócios de forma a coibir fraudes, corrupção e quaisquer outros atos lesivos à Administração Pública, nacional ou estrangeira, de modo que o Contratado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63A167CB" w14:textId="56AE998F" w:rsidR="000001E2" w:rsidRPr="00943728" w:rsidRDefault="000001E2" w:rsidP="008D2FA7">
      <w:pPr>
        <w:pStyle w:val="Nivel3"/>
        <w:rPr>
          <w:color w:val="auto"/>
        </w:rPr>
      </w:pPr>
      <w:r w:rsidRPr="00943728">
        <w:rPr>
          <w:color w:val="auto"/>
        </w:rPr>
        <w:t xml:space="preserve">O descumprimento das obrigações previstas neste subitem poderá submeter o Contratado à extinção unilateral do contrato, a critério do Contratante, sem prejuízo da aplicação das sanções penais e administrativas cabíveis e, também, da instauração do processo administrativo de responsabilização de que tratam a </w:t>
      </w:r>
      <w:hyperlink r:id="rId58" w:history="1">
        <w:r w:rsidRPr="00943728">
          <w:rPr>
            <w:rStyle w:val="Hyperlink"/>
            <w:color w:val="auto"/>
          </w:rPr>
          <w:t>Lei nº 12.846, de 2013</w:t>
        </w:r>
      </w:hyperlink>
      <w:r w:rsidRPr="00943728">
        <w:rPr>
          <w:color w:val="auto"/>
        </w:rPr>
        <w:t xml:space="preserve">, e o </w:t>
      </w:r>
      <w:hyperlink r:id="rId59" w:history="1">
        <w:r w:rsidRPr="00943728">
          <w:rPr>
            <w:rStyle w:val="Hyperlink"/>
            <w:color w:val="auto"/>
          </w:rPr>
          <w:t>Decreto estadual nº 67.301, de 2022</w:t>
        </w:r>
      </w:hyperlink>
      <w:r w:rsidRPr="00943728">
        <w:rPr>
          <w:color w:val="auto"/>
        </w:rPr>
        <w:t>.</w:t>
      </w:r>
    </w:p>
    <w:p w14:paraId="41046F35" w14:textId="11167412" w:rsidR="000001E2" w:rsidRPr="00943728" w:rsidRDefault="000001E2" w:rsidP="0056033B">
      <w:pPr>
        <w:pStyle w:val="Nvel2-Red"/>
        <w:rPr>
          <w:i w:val="0"/>
          <w:iCs w:val="0"/>
          <w:color w:val="auto"/>
        </w:rPr>
      </w:pPr>
      <w:r w:rsidRPr="00943728">
        <w:rPr>
          <w:i w:val="0"/>
          <w:iCs w:val="0"/>
          <w:color w:val="auto"/>
        </w:rPr>
        <w:t>O Contratado obriga-se a não admitir a participação, na execução deste contrato, de:</w:t>
      </w:r>
    </w:p>
    <w:p w14:paraId="50B861B8" w14:textId="1AA6AFAC" w:rsidR="000001E2" w:rsidRPr="00943728" w:rsidRDefault="000001E2" w:rsidP="000001E2">
      <w:pPr>
        <w:pStyle w:val="Nivel3"/>
        <w:rPr>
          <w:color w:val="auto"/>
        </w:rPr>
      </w:pPr>
      <w:r w:rsidRPr="00943728">
        <w:rPr>
          <w:color w:val="auto"/>
        </w:rPr>
        <w:t>agente público de órgão ou entidade</w:t>
      </w:r>
      <w:r w:rsidR="00303334" w:rsidRPr="00943728">
        <w:rPr>
          <w:color w:val="auto"/>
        </w:rPr>
        <w:t xml:space="preserve"> licitante ou</w:t>
      </w:r>
      <w:r w:rsidRPr="00943728">
        <w:rPr>
          <w:color w:val="auto"/>
        </w:rPr>
        <w:t xml:space="preserve">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60" w:history="1">
        <w:r w:rsidRPr="00943728">
          <w:rPr>
            <w:rStyle w:val="Hyperlink"/>
            <w:color w:val="auto"/>
          </w:rPr>
          <w:t>Lei nº 14.133, de 2021</w:t>
        </w:r>
      </w:hyperlink>
      <w:r w:rsidRPr="00943728">
        <w:rPr>
          <w:color w:val="auto"/>
        </w:rPr>
        <w:t>;</w:t>
      </w:r>
    </w:p>
    <w:p w14:paraId="55CCE98B" w14:textId="0498A482" w:rsidR="000001E2" w:rsidRPr="00943728" w:rsidRDefault="000001E2" w:rsidP="000001E2">
      <w:pPr>
        <w:pStyle w:val="Nivel3"/>
        <w:rPr>
          <w:color w:val="auto"/>
        </w:rPr>
      </w:pPr>
      <w:r w:rsidRPr="00943728">
        <w:rPr>
          <w:color w:val="auto"/>
        </w:rPr>
        <w:t xml:space="preserve">pessoa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artigo 14 e/ou parágrafo único do artigo 48 da </w:t>
      </w:r>
      <w:hyperlink r:id="rId61" w:history="1">
        <w:r w:rsidRPr="00943728">
          <w:rPr>
            <w:rStyle w:val="Hyperlink"/>
            <w:color w:val="auto"/>
          </w:rPr>
          <w:t>Lei nº 14.133, de 2021</w:t>
        </w:r>
      </w:hyperlink>
      <w:r w:rsidRPr="00943728">
        <w:rPr>
          <w:color w:val="auto"/>
        </w:rPr>
        <w:t>;</w:t>
      </w:r>
    </w:p>
    <w:p w14:paraId="288B8341" w14:textId="1C84DFA2" w:rsidR="000001E2" w:rsidRPr="00943728" w:rsidRDefault="000001E2" w:rsidP="008D2FA7">
      <w:pPr>
        <w:pStyle w:val="Nivel3"/>
        <w:rPr>
          <w:color w:val="auto"/>
        </w:rPr>
      </w:pPr>
      <w:r w:rsidRPr="00943728">
        <w:rPr>
          <w:color w:val="auto"/>
        </w:rPr>
        <w:t xml:space="preserve">pessoas que se enquadrem nas demais vedações previstas no artigo 14 da </w:t>
      </w:r>
      <w:hyperlink r:id="rId62" w:history="1">
        <w:r w:rsidRPr="00943728">
          <w:rPr>
            <w:rStyle w:val="Hyperlink"/>
            <w:color w:val="auto"/>
          </w:rPr>
          <w:t>Lei nº 14.133, de 2021</w:t>
        </w:r>
      </w:hyperlink>
      <w:r w:rsidRPr="00943728">
        <w:rPr>
          <w:color w:val="auto"/>
        </w:rPr>
        <w:t>.</w:t>
      </w:r>
    </w:p>
    <w:p w14:paraId="715CF6D1" w14:textId="65E6D4EC" w:rsidR="00B00F6F" w:rsidRPr="00943728" w:rsidRDefault="00B00F6F" w:rsidP="00CE025D">
      <w:pPr>
        <w:pStyle w:val="Nivel01"/>
      </w:pPr>
      <w:commentRangeStart w:id="27"/>
      <w:r w:rsidRPr="00943728">
        <w:t>CLÁUSULA DÉCIMA</w:t>
      </w:r>
      <w:r w:rsidR="00453BE9" w:rsidRPr="00943728">
        <w:t xml:space="preserve"> </w:t>
      </w:r>
      <w:r w:rsidRPr="00943728">
        <w:t>- OBRIGAÇÕES PERTINENTES À LGPD</w:t>
      </w:r>
      <w:commentRangeEnd w:id="27"/>
      <w:r w:rsidRPr="00943728">
        <w:rPr>
          <w:rStyle w:val="Refdecomentrio"/>
          <w:rFonts w:eastAsiaTheme="minorEastAsia"/>
          <w:b w:val="0"/>
          <w:bCs w:val="0"/>
          <w:sz w:val="20"/>
          <w:szCs w:val="20"/>
        </w:rPr>
        <w:commentReference w:id="27"/>
      </w:r>
    </w:p>
    <w:p w14:paraId="5E991A7B" w14:textId="77777777" w:rsidR="00303334" w:rsidRPr="00943728" w:rsidRDefault="00303334" w:rsidP="003F4D5A">
      <w:pPr>
        <w:rPr>
          <w:rFonts w:ascii="Arial" w:hAnsi="Arial" w:cs="Arial"/>
          <w:sz w:val="20"/>
          <w:szCs w:val="20"/>
        </w:rPr>
      </w:pPr>
    </w:p>
    <w:p w14:paraId="451402FE" w14:textId="77777777" w:rsidR="00303334" w:rsidRPr="00943728" w:rsidRDefault="00303334" w:rsidP="00303334">
      <w:pPr>
        <w:ind w:left="3402"/>
        <w:jc w:val="both"/>
        <w:rPr>
          <w:rFonts w:ascii="Arial" w:hAnsi="Arial" w:cs="Arial"/>
          <w:sz w:val="20"/>
          <w:szCs w:val="20"/>
        </w:rPr>
      </w:pPr>
      <w:r w:rsidRPr="00943728">
        <w:rPr>
          <w:rFonts w:ascii="Arial" w:hAnsi="Arial" w:cs="Arial"/>
          <w:sz w:val="20"/>
          <w:szCs w:val="20"/>
        </w:rPr>
        <w:t>[</w:t>
      </w:r>
      <w:r w:rsidRPr="00943728">
        <w:rPr>
          <w:rFonts w:ascii="Arial" w:hAnsi="Arial" w:cs="Arial"/>
          <w:b/>
          <w:bCs/>
          <w:sz w:val="20"/>
          <w:szCs w:val="20"/>
          <w:u w:val="single"/>
        </w:rPr>
        <w:t>Nota explicativa do Estado de SP (a ser excluída do texto final)</w:t>
      </w:r>
      <w:r w:rsidRPr="00943728">
        <w:rPr>
          <w:rFonts w:ascii="Arial" w:hAnsi="Arial" w:cs="Arial"/>
          <w:sz w:val="20"/>
          <w:szCs w:val="20"/>
        </w:rPr>
        <w:t>:</w:t>
      </w:r>
    </w:p>
    <w:p w14:paraId="5C6C3D3E" w14:textId="2BC39607" w:rsidR="00303334" w:rsidRPr="00943728" w:rsidRDefault="00303334" w:rsidP="008D2FA7">
      <w:pPr>
        <w:ind w:left="3402"/>
        <w:jc w:val="both"/>
      </w:pPr>
      <w:r w:rsidRPr="00943728">
        <w:rPr>
          <w:rFonts w:ascii="Arial" w:hAnsi="Arial" w:cs="Arial"/>
          <w:b/>
          <w:bCs/>
          <w:sz w:val="20"/>
          <w:szCs w:val="20"/>
          <w:u w:val="single"/>
        </w:rPr>
        <w:t>OBS</w:t>
      </w:r>
      <w:r w:rsidRPr="00943728">
        <w:rPr>
          <w:rFonts w:ascii="Arial" w:hAnsi="Arial" w:cs="Arial"/>
          <w:sz w:val="20"/>
          <w:szCs w:val="20"/>
        </w:rPr>
        <w:t>: Adote a primeira alternativa de redação para esta cláusula caso a execução do objeto contratual não demande tratamento de dados pessoais pelo Contratado, de modo que o Contratado não atuará como operador no tratamento de dados pessoais em nome do Contratante.]</w:t>
      </w:r>
    </w:p>
    <w:p w14:paraId="26DE0040" w14:textId="7E54FC30" w:rsidR="00303334" w:rsidRPr="00943728" w:rsidRDefault="00303334" w:rsidP="0056033B">
      <w:pPr>
        <w:pStyle w:val="Nvel2-Red"/>
        <w:rPr>
          <w:i w:val="0"/>
          <w:iCs w:val="0"/>
          <w:color w:val="auto"/>
        </w:rPr>
      </w:pPr>
      <w:r w:rsidRPr="00943728">
        <w:rPr>
          <w:i w:val="0"/>
          <w:iCs w:val="0"/>
          <w:color w:val="auto"/>
        </w:rPr>
        <w:t xml:space="preserve">Sempre que realizarem qualquer tipo de tratamento de dados pessoais no âmbito da execução do objeto deste contrato, as partes deverão observar as normas previstas na </w:t>
      </w:r>
      <w:hyperlink r:id="rId63" w:history="1">
        <w:r w:rsidRPr="00943728">
          <w:rPr>
            <w:rStyle w:val="Hyperlink"/>
            <w:i w:val="0"/>
            <w:iCs w:val="0"/>
            <w:color w:val="auto"/>
          </w:rPr>
          <w:t>Lei nº 13.709, de 14 de agosto de 2018</w:t>
        </w:r>
      </w:hyperlink>
      <w:r w:rsidRPr="00943728">
        <w:rPr>
          <w:i w:val="0"/>
          <w:iCs w:val="0"/>
          <w:color w:val="auto"/>
        </w:rPr>
        <w:t xml:space="preserve"> (Lei Geral de Proteção de Dados Pessoais – LGPD), com suas alterações subsequentes, e as demais normas legais e regulamentares aplicáveis.</w:t>
      </w:r>
    </w:p>
    <w:p w14:paraId="4CBF5A4D" w14:textId="77777777" w:rsidR="00303334" w:rsidRPr="00943728" w:rsidRDefault="00303334" w:rsidP="003F4D5A">
      <w:pPr>
        <w:jc w:val="center"/>
        <w:rPr>
          <w:rFonts w:ascii="Arial" w:hAnsi="Arial" w:cs="Arial"/>
          <w:sz w:val="20"/>
          <w:szCs w:val="20"/>
        </w:rPr>
      </w:pPr>
    </w:p>
    <w:p w14:paraId="2846FE31" w14:textId="77777777" w:rsidR="00303334" w:rsidRPr="00943728" w:rsidRDefault="00303334" w:rsidP="00303334">
      <w:pPr>
        <w:jc w:val="center"/>
        <w:rPr>
          <w:rFonts w:ascii="Arial" w:hAnsi="Arial" w:cs="Arial"/>
          <w:b/>
          <w:bCs/>
          <w:sz w:val="20"/>
          <w:szCs w:val="20"/>
          <w:u w:val="single"/>
        </w:rPr>
      </w:pPr>
      <w:r w:rsidRPr="00943728">
        <w:rPr>
          <w:rFonts w:ascii="Arial" w:hAnsi="Arial" w:cs="Arial"/>
          <w:b/>
          <w:bCs/>
          <w:sz w:val="20"/>
          <w:szCs w:val="20"/>
          <w:u w:val="single"/>
        </w:rPr>
        <w:t>OU</w:t>
      </w:r>
    </w:p>
    <w:p w14:paraId="4692765E" w14:textId="77777777" w:rsidR="00303334" w:rsidRPr="00943728" w:rsidRDefault="00303334" w:rsidP="00303334">
      <w:pPr>
        <w:jc w:val="center"/>
        <w:rPr>
          <w:rFonts w:ascii="Arial" w:hAnsi="Arial" w:cs="Arial"/>
          <w:b/>
          <w:bCs/>
          <w:sz w:val="20"/>
          <w:szCs w:val="20"/>
          <w:u w:val="single"/>
        </w:rPr>
      </w:pPr>
      <w:r w:rsidRPr="00943728">
        <w:rPr>
          <w:rFonts w:ascii="Arial" w:hAnsi="Arial" w:cs="Arial"/>
          <w:b/>
          <w:bCs/>
          <w:sz w:val="20"/>
          <w:szCs w:val="20"/>
          <w:u w:val="single"/>
        </w:rPr>
        <w:t>[segunda alternativa de redação para a cláusula décima caso a contratação demande atuação do Contratado como operador no tratamento de dados pessoais em nome do Contratante]</w:t>
      </w:r>
    </w:p>
    <w:p w14:paraId="1675AF15" w14:textId="3E5231B0" w:rsidR="00B00F6F" w:rsidRPr="00943728" w:rsidRDefault="00303334" w:rsidP="0056033B">
      <w:pPr>
        <w:pStyle w:val="Nvel2-Red"/>
        <w:rPr>
          <w:i w:val="0"/>
          <w:iCs w:val="0"/>
          <w:color w:val="auto"/>
        </w:rPr>
      </w:pPr>
      <w:r w:rsidRPr="00943728">
        <w:rPr>
          <w:i w:val="0"/>
          <w:iCs w:val="0"/>
          <w:color w:val="auto"/>
        </w:rPr>
        <w:t xml:space="preserve">No âmbito da execução do objeto deste contrato, o Contratado deve cumprir a </w:t>
      </w:r>
      <w:hyperlink r:id="rId64" w:history="1">
        <w:r w:rsidRPr="00943728">
          <w:rPr>
            <w:rStyle w:val="Hyperlink"/>
            <w:i w:val="0"/>
            <w:iCs w:val="0"/>
            <w:color w:val="auto"/>
          </w:rPr>
          <w:t>Lei nº 13.709, de 14 de agosto de 2018</w:t>
        </w:r>
      </w:hyperlink>
      <w:r w:rsidRPr="00943728">
        <w:rPr>
          <w:i w:val="0"/>
          <w:iCs w:val="0"/>
          <w:color w:val="auto"/>
        </w:rPr>
        <w:t>, com suas alterações subsequentes (Lei Geral de Proteção de Dados Pessoais - LGPD), as demais normas legais e regulamentares aplicáveis à proteção de dados pessoais, inclusive regulamentos editados pela Autoridade Nacional de Proteção de Dados, e deve observar as instruções por escrito do Contratante no tratamento de dados pessoais.</w:t>
      </w:r>
      <w:r w:rsidR="00B00F6F" w:rsidRPr="00943728">
        <w:rPr>
          <w:i w:val="0"/>
          <w:iCs w:val="0"/>
          <w:color w:val="auto"/>
        </w:rPr>
        <w:t xml:space="preserve"> </w:t>
      </w:r>
    </w:p>
    <w:p w14:paraId="3BCA758C" w14:textId="43E0AC75" w:rsidR="00B00F6F" w:rsidRPr="00943728" w:rsidRDefault="00303334" w:rsidP="008D2FA7">
      <w:pPr>
        <w:pStyle w:val="Nivel3"/>
        <w:rPr>
          <w:color w:val="auto"/>
        </w:rPr>
      </w:pPr>
      <w:r w:rsidRPr="00943728">
        <w:rPr>
          <w:color w:val="auto"/>
        </w:rPr>
        <w:lastRenderedPageBreak/>
        <w:t>O Contratado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r w:rsidR="00B00F6F" w:rsidRPr="00943728">
        <w:rPr>
          <w:color w:val="auto"/>
        </w:rPr>
        <w:t xml:space="preserve"> </w:t>
      </w:r>
    </w:p>
    <w:p w14:paraId="610C492F" w14:textId="56671449" w:rsidR="00B00F6F" w:rsidRPr="00943728" w:rsidRDefault="00095140" w:rsidP="008D2FA7">
      <w:pPr>
        <w:pStyle w:val="Nivel3"/>
        <w:rPr>
          <w:color w:val="auto"/>
        </w:rPr>
      </w:pPr>
      <w:r w:rsidRPr="00943728">
        <w:rPr>
          <w:color w:val="auto"/>
        </w:rPr>
        <w:t xml:space="preserve">Considerando a natureza dos dados tratados, as características específicas do tratamento e o estado atual da tecnologia, assim como os princípios previstos no caput do artigo 6º da </w:t>
      </w:r>
      <w:hyperlink r:id="rId65" w:history="1">
        <w:r w:rsidRPr="00943728">
          <w:rPr>
            <w:rStyle w:val="Hyperlink"/>
            <w:color w:val="auto"/>
          </w:rPr>
          <w:t>Lei nº 13.709, de 2018</w:t>
        </w:r>
      </w:hyperlink>
      <w:r w:rsidRPr="00943728">
        <w:rPr>
          <w:color w:val="auto"/>
        </w:rPr>
        <w:t>, o Contratado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F607B4C" w14:textId="263B7B22" w:rsidR="00B00F6F" w:rsidRPr="00943728" w:rsidRDefault="00095140" w:rsidP="008D2FA7">
      <w:pPr>
        <w:pStyle w:val="Nivel3"/>
        <w:rPr>
          <w:color w:val="auto"/>
        </w:rPr>
      </w:pPr>
      <w:r w:rsidRPr="00943728">
        <w:rPr>
          <w:color w:val="auto"/>
        </w:rPr>
        <w:t xml:space="preserve">Considerando a natureza do tratamento, o Contratado deve, enquanto operador de dados pessoais, implementar medidas técnicas e organizacionais apropriadas para o cumprimento das obrigações do Contratante previstas na </w:t>
      </w:r>
      <w:hyperlink r:id="rId66" w:history="1">
        <w:r w:rsidRPr="00943728">
          <w:rPr>
            <w:rStyle w:val="Hyperlink"/>
            <w:color w:val="auto"/>
          </w:rPr>
          <w:t>Lei nº 13.709, de 2018</w:t>
        </w:r>
      </w:hyperlink>
      <w:r w:rsidRPr="00943728">
        <w:rPr>
          <w:color w:val="auto"/>
        </w:rPr>
        <w:t>.</w:t>
      </w:r>
      <w:r w:rsidR="00B00F6F" w:rsidRPr="00943728">
        <w:rPr>
          <w:color w:val="auto"/>
        </w:rPr>
        <w:t xml:space="preserve"> </w:t>
      </w:r>
    </w:p>
    <w:p w14:paraId="2366E9AE" w14:textId="3243B1C8" w:rsidR="00B00F6F" w:rsidRPr="00943728" w:rsidRDefault="00095140" w:rsidP="008D2FA7">
      <w:pPr>
        <w:pStyle w:val="Nivel3"/>
        <w:rPr>
          <w:color w:val="auto"/>
        </w:rPr>
      </w:pPr>
      <w:r w:rsidRPr="00943728">
        <w:rPr>
          <w:color w:val="auto"/>
        </w:rPr>
        <w:t>O Contratado deve:</w:t>
      </w:r>
      <w:r w:rsidR="00B00F6F" w:rsidRPr="00943728">
        <w:rPr>
          <w:color w:val="auto"/>
        </w:rPr>
        <w:t xml:space="preserve"> </w:t>
      </w:r>
    </w:p>
    <w:p w14:paraId="3E1F6E3C" w14:textId="30751B8E" w:rsidR="00B00F6F" w:rsidRPr="00943728" w:rsidRDefault="00095140" w:rsidP="008D2FA7">
      <w:pPr>
        <w:pStyle w:val="Nivel4"/>
      </w:pPr>
      <w:r w:rsidRPr="00943728">
        <w:t xml:space="preserve">notificar o Contratante na primeira oportunidade possível, ao receber requerimento de um titular de dados, na forma prevista no artigo 18 da </w:t>
      </w:r>
      <w:hyperlink r:id="rId67" w:history="1">
        <w:r w:rsidRPr="00943728">
          <w:rPr>
            <w:rStyle w:val="Hyperlink"/>
            <w:color w:val="auto"/>
          </w:rPr>
          <w:t>Lei nº 13.709, de 2018</w:t>
        </w:r>
      </w:hyperlink>
      <w:r w:rsidRPr="00943728">
        <w:t xml:space="preserve">; e </w:t>
      </w:r>
      <w:commentRangeStart w:id="28"/>
      <w:commentRangeEnd w:id="28"/>
      <w:r w:rsidR="00B00F6F" w:rsidRPr="00943728">
        <w:rPr>
          <w:rStyle w:val="Refdecomentrio"/>
          <w:sz w:val="20"/>
          <w:szCs w:val="20"/>
        </w:rPr>
        <w:commentReference w:id="28"/>
      </w:r>
    </w:p>
    <w:p w14:paraId="56D4CC36" w14:textId="295DA144" w:rsidR="00B00F6F" w:rsidRPr="00943728" w:rsidRDefault="00095140" w:rsidP="008D2FA7">
      <w:pPr>
        <w:pStyle w:val="Nivel4"/>
      </w:pPr>
      <w:r w:rsidRPr="00943728">
        <w:t>quando for o caso, auxiliar o Contratante na elaboração da resposta ao requerimento a que se refere o subitem anterior.</w:t>
      </w:r>
    </w:p>
    <w:p w14:paraId="3CAB1A58" w14:textId="5F9AFE22" w:rsidR="00B00F6F" w:rsidRPr="00943728" w:rsidRDefault="00095140" w:rsidP="008D2FA7">
      <w:pPr>
        <w:pStyle w:val="Nivel3"/>
        <w:rPr>
          <w:color w:val="auto"/>
        </w:rPr>
      </w:pPr>
      <w:r w:rsidRPr="00943728">
        <w:rPr>
          <w:color w:val="auto"/>
        </w:rPr>
        <w:t xml:space="preserve">O Contratado deve notificar ao Contratante, na primeira oportunidade possível, a ocorrência de incidente de segurança relacionado a dados pessoais, fornecendo informações suficientes para que o Contratante cumpra quaisquer obrigações de comunicar à autoridade nacional e aos titulares dos dados a ocorrência do incidente de segurança sujeita à </w:t>
      </w:r>
      <w:hyperlink r:id="rId68" w:history="1">
        <w:r w:rsidRPr="00943728">
          <w:rPr>
            <w:rStyle w:val="Hyperlink"/>
            <w:color w:val="auto"/>
          </w:rPr>
          <w:t>Lei nº 13.709, de 2018</w:t>
        </w:r>
      </w:hyperlink>
      <w:r w:rsidRPr="00943728">
        <w:rPr>
          <w:color w:val="auto"/>
        </w:rPr>
        <w:t>.</w:t>
      </w:r>
      <w:commentRangeStart w:id="29"/>
      <w:r w:rsidR="00B00F6F" w:rsidRPr="00943728">
        <w:rPr>
          <w:color w:val="auto"/>
        </w:rPr>
        <w:t xml:space="preserve"> </w:t>
      </w:r>
      <w:commentRangeEnd w:id="29"/>
      <w:r w:rsidR="00B00F6F" w:rsidRPr="00943728">
        <w:rPr>
          <w:rStyle w:val="Refdecomentrio"/>
          <w:color w:val="auto"/>
          <w:sz w:val="20"/>
          <w:szCs w:val="20"/>
        </w:rPr>
        <w:commentReference w:id="29"/>
      </w:r>
    </w:p>
    <w:p w14:paraId="0B1E7CEF" w14:textId="4CA4E43A" w:rsidR="00B00F6F" w:rsidRPr="00943728" w:rsidRDefault="00095140" w:rsidP="008D2FA7">
      <w:pPr>
        <w:pStyle w:val="Nivel3"/>
        <w:rPr>
          <w:color w:val="auto"/>
        </w:rPr>
      </w:pPr>
      <w:r w:rsidRPr="00943728">
        <w:rPr>
          <w:color w:val="auto"/>
        </w:rPr>
        <w:t>O Contratado deve adotar as medidas cabíveis para auxiliar na investigação, mitigação e reparação de cada um dos incidentes de segurança.</w:t>
      </w:r>
      <w:r w:rsidR="00B00F6F" w:rsidRPr="00943728">
        <w:rPr>
          <w:color w:val="auto"/>
        </w:rPr>
        <w:t xml:space="preserve"> </w:t>
      </w:r>
    </w:p>
    <w:p w14:paraId="2BABA3EF" w14:textId="7CFB5EC5" w:rsidR="00B00F6F" w:rsidRPr="00943728" w:rsidRDefault="00095140" w:rsidP="008D2FA7">
      <w:pPr>
        <w:pStyle w:val="Nivel3"/>
        <w:rPr>
          <w:color w:val="auto"/>
        </w:rPr>
      </w:pPr>
      <w:r w:rsidRPr="00943728">
        <w:rPr>
          <w:color w:val="auto"/>
        </w:rPr>
        <w:t xml:space="preserve">O Contratado deve auxiliar o Contratante na elaboração de relatórios de impacto à proteção de dados pessoais, observado o disposto no artigo 38 da </w:t>
      </w:r>
      <w:hyperlink r:id="rId69" w:history="1">
        <w:r w:rsidRPr="00943728">
          <w:rPr>
            <w:rStyle w:val="Hyperlink"/>
            <w:color w:val="auto"/>
          </w:rPr>
          <w:t>Lei nº 13.709, de 2018</w:t>
        </w:r>
      </w:hyperlink>
      <w:r w:rsidRPr="00943728">
        <w:rPr>
          <w:color w:val="auto"/>
        </w:rPr>
        <w:t>, no âmbito da execução deste Contrato.</w:t>
      </w:r>
    </w:p>
    <w:p w14:paraId="72BCC9C2" w14:textId="20948842" w:rsidR="00B00F6F" w:rsidRPr="00943728" w:rsidRDefault="00095140" w:rsidP="0056033B">
      <w:pPr>
        <w:pStyle w:val="Nvel3-R"/>
        <w:rPr>
          <w:i w:val="0"/>
          <w:iCs w:val="0"/>
          <w:color w:val="auto"/>
        </w:rPr>
      </w:pPr>
      <w:r w:rsidRPr="00943728">
        <w:rPr>
          <w:i w:val="0"/>
          <w:iCs w:val="0"/>
          <w:color w:val="auto"/>
        </w:rPr>
        <w:t>Na ocasião do encerramento deste contrato, o Contratado deve, imediatamente, ou, mediante justificativa, em até 10 (dez) dias úteis da data de seu encerramento, devolver todos os dados pessoais ao Contratante ou eliminá-los, conforme decisão do Contratante, inclusive eventuais cópias de dados pessoais tratados no âmbito deste contrato, certificando por escrito, ao Contratante, o cumprimento desta obrigação.</w:t>
      </w:r>
    </w:p>
    <w:p w14:paraId="4F9511AF" w14:textId="7D3C22AA" w:rsidR="00B00F6F" w:rsidRPr="00943728" w:rsidRDefault="00095140" w:rsidP="003F4D5A">
      <w:pPr>
        <w:pStyle w:val="Nivel3"/>
        <w:rPr>
          <w:color w:val="auto"/>
        </w:rPr>
      </w:pPr>
      <w:r w:rsidRPr="00943728">
        <w:rPr>
          <w:color w:val="auto"/>
        </w:rPr>
        <w:t>O Contratado deve colocar à disposição do Contratante, conforme solicitado, toda informação necessária para demonstrar o cumprimento do disposto nesta cláusula, e deve permitir auditorias e contribuir com elas, incluindo inspeções, pelo Contratante ou auditor por ele indicado, em relação ao tratamento de dados pessoais.</w:t>
      </w:r>
    </w:p>
    <w:p w14:paraId="66868D80" w14:textId="7EDE0A66" w:rsidR="00095140" w:rsidRPr="00943728" w:rsidRDefault="00095140" w:rsidP="003F4D5A">
      <w:pPr>
        <w:pStyle w:val="Nivel3"/>
        <w:rPr>
          <w:color w:val="auto"/>
        </w:rPr>
      </w:pPr>
      <w:r w:rsidRPr="00943728">
        <w:rPr>
          <w:color w:val="auto"/>
        </w:rPr>
        <w:t xml:space="preserve">O Contratado responderá por quaisquer danos, perdas ou prejuízos causados ao Contratante ou a terceiros decorrentes do descumprimento da </w:t>
      </w:r>
      <w:hyperlink r:id="rId70" w:history="1">
        <w:r w:rsidRPr="00943728">
          <w:rPr>
            <w:rStyle w:val="Hyperlink"/>
            <w:color w:val="auto"/>
          </w:rPr>
          <w:t>Lei nº 13.709, de 2018</w:t>
        </w:r>
      </w:hyperlink>
      <w:r w:rsidRPr="00943728">
        <w:rPr>
          <w:color w:val="auto"/>
        </w:rPr>
        <w:t xml:space="preserve"> ou de instruções do Contratante relacionadas a este contrato, não excluindo ou reduzindo essa responsabilidade a fiscalização do Contratante em seu acompanhamento.</w:t>
      </w:r>
    </w:p>
    <w:p w14:paraId="021840BB" w14:textId="0FBE5A60" w:rsidR="00095140" w:rsidRPr="00943728" w:rsidRDefault="00095140" w:rsidP="003F4D5A">
      <w:pPr>
        <w:pStyle w:val="Nivel3"/>
        <w:rPr>
          <w:color w:val="auto"/>
        </w:rPr>
      </w:pPr>
      <w:r w:rsidRPr="00943728">
        <w:rPr>
          <w:color w:val="auto"/>
        </w:rPr>
        <w:t xml:space="preserve">Caso o objeto da presente contratação envolva o tratamento de dados pessoais com fundamento no consentimento do titular de que trata o inciso I do artigo 7º da </w:t>
      </w:r>
      <w:hyperlink r:id="rId71" w:history="1">
        <w:r w:rsidRPr="00943728">
          <w:rPr>
            <w:rStyle w:val="Hyperlink"/>
            <w:color w:val="auto"/>
          </w:rPr>
          <w:t>Lei nº 13.709, de 2018</w:t>
        </w:r>
      </w:hyperlink>
      <w:r w:rsidRPr="00943728">
        <w:rPr>
          <w:color w:val="auto"/>
        </w:rPr>
        <w:t xml:space="preserve">, deverão ser observadas pelo Contratado ao longo de toda a vigência do contrato todas as obrigações </w:t>
      </w:r>
      <w:r w:rsidRPr="00943728">
        <w:rPr>
          <w:color w:val="auto"/>
        </w:rPr>
        <w:lastRenderedPageBreak/>
        <w:t>específicas vinculadas a essa hipótese legal de tratamento de dados pessoais, conforme instruções por escrito do Contratante.</w:t>
      </w:r>
    </w:p>
    <w:p w14:paraId="46C780A7" w14:textId="427AC27F" w:rsidR="00095140" w:rsidRPr="00943728" w:rsidRDefault="00095140" w:rsidP="003F4D5A">
      <w:pPr>
        <w:pStyle w:val="Nivel3"/>
        <w:rPr>
          <w:color w:val="auto"/>
        </w:rPr>
      </w:pPr>
      <w:r w:rsidRPr="00943728">
        <w:rPr>
          <w:color w:val="auto"/>
        </w:rPr>
        <w:t xml:space="preserve">[É vedada a transferência de dados pessoais, pelo Contratado, para fora do território do Brasil.] </w:t>
      </w:r>
      <w:r w:rsidRPr="00943728">
        <w:rPr>
          <w:b/>
          <w:bCs/>
          <w:color w:val="auto"/>
          <w:u w:val="single"/>
        </w:rPr>
        <w:t>OU</w:t>
      </w:r>
      <w:r w:rsidRPr="00943728">
        <w:rPr>
          <w:color w:val="auto"/>
        </w:rPr>
        <w:t xml:space="preserve"> [É vedada a transferência de dados pessoais, pelo Contratado, para fora do território do Brasil</w:t>
      </w:r>
      <w:r w:rsidRPr="00943728" w:rsidDel="00747BD4">
        <w:rPr>
          <w:color w:val="auto"/>
        </w:rPr>
        <w:t xml:space="preserve"> </w:t>
      </w:r>
      <w:r w:rsidRPr="00943728">
        <w:rPr>
          <w:color w:val="auto"/>
        </w:rPr>
        <w:t>sem o prévio consentimento, por escrito, do Contratante, e demonstração da observância, pelo Contratado, da adequada proteção desses dados, cabendo ao Contratado o cumprimento de toda a legislação de proteção de dados ou de privacidade nacional e de outro(s) país(es) que for aplicável.]</w:t>
      </w:r>
    </w:p>
    <w:p w14:paraId="346B9EFF" w14:textId="77777777" w:rsidR="00095140" w:rsidRPr="00943728" w:rsidRDefault="00095140" w:rsidP="003F4D5A">
      <w:pPr>
        <w:jc w:val="center"/>
        <w:rPr>
          <w:rFonts w:ascii="Arial" w:hAnsi="Arial" w:cs="Arial"/>
          <w:sz w:val="20"/>
          <w:szCs w:val="20"/>
        </w:rPr>
      </w:pPr>
    </w:p>
    <w:p w14:paraId="71AC41EF" w14:textId="77777777" w:rsidR="00095140" w:rsidRPr="00943728" w:rsidRDefault="00095140" w:rsidP="00095140">
      <w:pPr>
        <w:jc w:val="center"/>
        <w:rPr>
          <w:rFonts w:ascii="Arial" w:hAnsi="Arial" w:cs="Arial"/>
          <w:b/>
          <w:bCs/>
          <w:sz w:val="20"/>
          <w:szCs w:val="20"/>
          <w:u w:val="single"/>
        </w:rPr>
      </w:pPr>
      <w:r w:rsidRPr="00943728">
        <w:rPr>
          <w:rFonts w:ascii="Arial" w:hAnsi="Arial" w:cs="Arial"/>
          <w:b/>
          <w:bCs/>
          <w:sz w:val="20"/>
          <w:szCs w:val="20"/>
          <w:u w:val="single"/>
        </w:rPr>
        <w:t>E</w:t>
      </w:r>
    </w:p>
    <w:p w14:paraId="786A61E3" w14:textId="77777777" w:rsidR="00095140" w:rsidRPr="00943728" w:rsidRDefault="00095140" w:rsidP="00095140">
      <w:pPr>
        <w:jc w:val="center"/>
      </w:pPr>
      <w:r w:rsidRPr="00943728">
        <w:rPr>
          <w:rFonts w:ascii="Arial" w:hAnsi="Arial" w:cs="Arial"/>
          <w:b/>
          <w:bCs/>
          <w:sz w:val="20"/>
          <w:szCs w:val="20"/>
          <w:u w:val="single"/>
        </w:rPr>
        <w:t>[na segunda alternativa de redação para a cláusula décima, se for admitida subcontratação de atividades de tratamento de dados pessoais, inclua os três itens seguintes]</w:t>
      </w:r>
    </w:p>
    <w:p w14:paraId="716EEE9B" w14:textId="3B9D5D5A" w:rsidR="00095140" w:rsidRPr="00943728" w:rsidRDefault="00095140" w:rsidP="003F4D5A">
      <w:pPr>
        <w:pStyle w:val="Nivel3"/>
        <w:rPr>
          <w:color w:val="auto"/>
        </w:rPr>
      </w:pPr>
      <w:r w:rsidRPr="00943728">
        <w:rPr>
          <w:color w:val="auto"/>
        </w:rPr>
        <w:t>O Contratado não poderá realizar subcontratação, tampouco divulgar dados pessoais a qualquer subcontratado, ou substituir subcontratado, exceto se previamente autorizada de forma específica e por escrito pelo Contratante.</w:t>
      </w:r>
    </w:p>
    <w:p w14:paraId="755ECDBF" w14:textId="5C9C88E5" w:rsidR="00095140" w:rsidRPr="00943728" w:rsidRDefault="00095140" w:rsidP="003F4D5A">
      <w:pPr>
        <w:pStyle w:val="Nivel3"/>
        <w:rPr>
          <w:color w:val="auto"/>
        </w:rPr>
      </w:pPr>
      <w:r w:rsidRPr="00943728">
        <w:rPr>
          <w:color w:val="auto"/>
        </w:rPr>
        <w:t xml:space="preserve">O Contratado deve tomar medidas razoáveis para assegurar que empregados, prepostos ou colaboradores de qualquer subcontratado que necessitem conhecer/acessar dados pessoais relacionados à execução deste contrato estejam sujeitos a compromissos de confidencialidade ou obrigações profissionais de confidencialidade, e cumprir, no tocante à subcontratação, todas as disposições aplicáveis da </w:t>
      </w:r>
      <w:hyperlink r:id="rId72" w:history="1">
        <w:r w:rsidRPr="00943728">
          <w:rPr>
            <w:rStyle w:val="Hyperlink"/>
            <w:color w:val="auto"/>
          </w:rPr>
          <w:t>Lei nº 13.709, de 2018</w:t>
        </w:r>
      </w:hyperlink>
      <w:r w:rsidRPr="00943728">
        <w:rPr>
          <w:color w:val="auto"/>
        </w:rPr>
        <w:t>.</w:t>
      </w:r>
    </w:p>
    <w:p w14:paraId="4E4955F1" w14:textId="51EBEADF" w:rsidR="00095140" w:rsidRPr="00943728" w:rsidRDefault="00095140" w:rsidP="003F4D5A">
      <w:pPr>
        <w:pStyle w:val="Nivel3"/>
        <w:rPr>
          <w:color w:val="auto"/>
        </w:rPr>
      </w:pPr>
      <w:r w:rsidRPr="00943728">
        <w:rPr>
          <w:color w:val="auto"/>
        </w:rPr>
        <w:t>A subcontratação, mesmo quando autorizada pelo Contratante, não exime o Contratado das obrigações decorrentes deste contrato, de modo que o Contratado permanecerá por elas integralmente responsável perante o Contratante, inclusive na hipótese de descumprimento dessas obrigações por subcontratada.</w:t>
      </w:r>
    </w:p>
    <w:p w14:paraId="76675540" w14:textId="77777777" w:rsidR="003F4D5A" w:rsidRPr="00943728" w:rsidRDefault="003F4D5A" w:rsidP="003F4D5A">
      <w:pPr>
        <w:jc w:val="center"/>
        <w:rPr>
          <w:rFonts w:ascii="Arial" w:hAnsi="Arial" w:cs="Arial"/>
          <w:sz w:val="20"/>
          <w:szCs w:val="20"/>
        </w:rPr>
      </w:pPr>
    </w:p>
    <w:p w14:paraId="45AEF51A" w14:textId="77777777" w:rsidR="003F4D5A" w:rsidRPr="00943728" w:rsidRDefault="003F4D5A" w:rsidP="003F4D5A">
      <w:pPr>
        <w:jc w:val="center"/>
        <w:rPr>
          <w:rFonts w:ascii="Arial" w:hAnsi="Arial" w:cs="Arial"/>
          <w:b/>
          <w:bCs/>
          <w:sz w:val="20"/>
          <w:szCs w:val="20"/>
          <w:u w:val="single"/>
        </w:rPr>
      </w:pPr>
      <w:r w:rsidRPr="00943728">
        <w:rPr>
          <w:rFonts w:ascii="Arial" w:hAnsi="Arial" w:cs="Arial"/>
          <w:b/>
          <w:bCs/>
          <w:sz w:val="20"/>
          <w:szCs w:val="20"/>
          <w:u w:val="single"/>
        </w:rPr>
        <w:t>OU</w:t>
      </w:r>
    </w:p>
    <w:p w14:paraId="0C7F2592" w14:textId="428A9344" w:rsidR="003F4D5A" w:rsidRPr="00943728" w:rsidRDefault="003F4D5A" w:rsidP="008D2FA7">
      <w:pPr>
        <w:jc w:val="center"/>
      </w:pPr>
      <w:r w:rsidRPr="00943728">
        <w:rPr>
          <w:rFonts w:ascii="Arial" w:hAnsi="Arial" w:cs="Arial"/>
          <w:b/>
          <w:bCs/>
          <w:sz w:val="20"/>
          <w:szCs w:val="20"/>
          <w:u w:val="single"/>
        </w:rPr>
        <w:t>[terceira alternativa de redação para a cláusula décima caso a contratação demande atuação do Contratado como operador no tratamento de dados pessoais em nome do Contratante, e como controlador que tomará decisões sobre o tratamento de dados pessoais]</w:t>
      </w:r>
    </w:p>
    <w:p w14:paraId="24D44A4E" w14:textId="033456FD" w:rsidR="00B00F6F" w:rsidRPr="00943728" w:rsidRDefault="003F4D5A" w:rsidP="0056033B">
      <w:pPr>
        <w:pStyle w:val="Nvel2-Red"/>
        <w:rPr>
          <w:i w:val="0"/>
          <w:iCs w:val="0"/>
          <w:color w:val="auto"/>
        </w:rPr>
      </w:pPr>
      <w:r w:rsidRPr="00943728">
        <w:rPr>
          <w:i w:val="0"/>
          <w:iCs w:val="0"/>
          <w:color w:val="auto"/>
        </w:rPr>
        <w:t xml:space="preserve">Sempre que realizarem qualquer tipo de tratamento de dados pessoais no âmbito da execução do objeto deste contrato, as partes deverão observar as normas previstas na </w:t>
      </w:r>
      <w:hyperlink r:id="rId73" w:history="1">
        <w:r w:rsidRPr="00943728">
          <w:rPr>
            <w:rStyle w:val="Hyperlink"/>
            <w:i w:val="0"/>
            <w:iCs w:val="0"/>
            <w:color w:val="auto"/>
          </w:rPr>
          <w:t>Lei nº 13.709, de 14 de agosto de 2018</w:t>
        </w:r>
      </w:hyperlink>
      <w:r w:rsidRPr="00943728">
        <w:rPr>
          <w:i w:val="0"/>
          <w:iCs w:val="0"/>
          <w:color w:val="auto"/>
        </w:rPr>
        <w:t>, com suas alterações subsequentes (Lei Geral de Proteção de Dados Pessoais - LGPD), as demais normas legais e regulamentares aplicáveis, inclusive regulamentos editados pela Autoridade Nacional de Proteção de Dados, bem como a disciplina estabelecida neste instrumento.</w:t>
      </w:r>
      <w:commentRangeStart w:id="30"/>
      <w:commentRangeEnd w:id="30"/>
      <w:r w:rsidR="00B00F6F" w:rsidRPr="00943728">
        <w:rPr>
          <w:rStyle w:val="Refdecomentrio"/>
          <w:i w:val="0"/>
          <w:iCs w:val="0"/>
          <w:color w:val="auto"/>
          <w:sz w:val="20"/>
          <w:szCs w:val="20"/>
        </w:rPr>
        <w:commentReference w:id="30"/>
      </w:r>
    </w:p>
    <w:p w14:paraId="5D1B4C8F" w14:textId="7661CA37" w:rsidR="003F4D5A" w:rsidRPr="00943728" w:rsidRDefault="003F4D5A" w:rsidP="0056033B">
      <w:pPr>
        <w:pStyle w:val="Nvel2-Red"/>
        <w:rPr>
          <w:i w:val="0"/>
          <w:iCs w:val="0"/>
          <w:color w:val="auto"/>
        </w:rPr>
      </w:pPr>
      <w:r w:rsidRPr="00943728">
        <w:rPr>
          <w:i w:val="0"/>
          <w:iCs w:val="0"/>
          <w:color w:val="auto"/>
        </w:rPr>
        <w:t>O Contratado:</w:t>
      </w:r>
    </w:p>
    <w:p w14:paraId="75ED163D" w14:textId="3EC0B57B" w:rsidR="003F4D5A" w:rsidRPr="00943728" w:rsidRDefault="003F4D5A" w:rsidP="003F4D5A">
      <w:pPr>
        <w:pStyle w:val="Nivel3"/>
        <w:rPr>
          <w:color w:val="auto"/>
        </w:rPr>
      </w:pPr>
      <w:r w:rsidRPr="00943728">
        <w:rPr>
          <w:color w:val="auto"/>
        </w:rPr>
        <w:t>quando se caracterizar como operador que realiza o tratamento de dados pessoais em nome do Contratante, deve:</w:t>
      </w:r>
    </w:p>
    <w:p w14:paraId="2FB52C63" w14:textId="28C4F0E0" w:rsidR="003F4D5A" w:rsidRPr="00943728" w:rsidRDefault="003F4D5A" w:rsidP="003F4D5A">
      <w:pPr>
        <w:pStyle w:val="Nivel4"/>
      </w:pPr>
      <w:r w:rsidRPr="00943728">
        <w:t>observar as instruções por escrito do Contratante para execução desse tratamento;</w:t>
      </w:r>
    </w:p>
    <w:p w14:paraId="4EA69992" w14:textId="6DA9D807" w:rsidR="003F4D5A" w:rsidRPr="00943728" w:rsidRDefault="003F4D5A" w:rsidP="003F4D5A">
      <w:pPr>
        <w:pStyle w:val="Nivel4"/>
      </w:pPr>
      <w:r w:rsidRPr="00943728">
        <w:t xml:space="preserve">implementar medidas técnicas e organizacionais apropriadas para o cumprimento das obrigações do Contratante previstas na </w:t>
      </w:r>
      <w:hyperlink r:id="rId74" w:history="1">
        <w:r w:rsidRPr="00943728">
          <w:rPr>
            <w:rStyle w:val="Hyperlink"/>
            <w:color w:val="auto"/>
          </w:rPr>
          <w:t>Lei nº 13.709, de 2018</w:t>
        </w:r>
      </w:hyperlink>
      <w:r w:rsidRPr="00943728">
        <w:t>;</w:t>
      </w:r>
    </w:p>
    <w:p w14:paraId="77AFF7F6" w14:textId="2F47E353" w:rsidR="003F4D5A" w:rsidRPr="00943728" w:rsidRDefault="003F4D5A" w:rsidP="008D2FA7">
      <w:pPr>
        <w:pStyle w:val="Nivel4"/>
      </w:pPr>
      <w:r w:rsidRPr="00943728">
        <w:t>adotar as medidas cabíveis para auxiliar na investigação, mitigação e reparação de cada incidente de segurança;</w:t>
      </w:r>
    </w:p>
    <w:p w14:paraId="3B765848" w14:textId="09D6961F" w:rsidR="003F4D5A" w:rsidRPr="00943728" w:rsidRDefault="003F4D5A" w:rsidP="008D2FA7">
      <w:pPr>
        <w:pStyle w:val="Nivel3"/>
        <w:rPr>
          <w:color w:val="auto"/>
        </w:rPr>
      </w:pPr>
      <w:r w:rsidRPr="00943728">
        <w:rPr>
          <w:color w:val="auto"/>
        </w:rPr>
        <w:t xml:space="preserve">quando se caracterizar como controlador de dados pessoais, somente poderá tratá-los com fundamento nas hipóteses previstas na </w:t>
      </w:r>
      <w:hyperlink r:id="rId75" w:history="1">
        <w:r w:rsidRPr="00943728">
          <w:rPr>
            <w:rStyle w:val="Hyperlink"/>
            <w:color w:val="auto"/>
          </w:rPr>
          <w:t>Lei nº 13.709, de 2018</w:t>
        </w:r>
      </w:hyperlink>
      <w:r w:rsidRPr="00943728">
        <w:rPr>
          <w:color w:val="auto"/>
        </w:rPr>
        <w:t>, seguindo as regras e os princípios nela previstos, em especial os princípios da finalidade, adequação, necessidade, segurança e prevenção.</w:t>
      </w:r>
    </w:p>
    <w:p w14:paraId="1BEA4F21" w14:textId="29033F98" w:rsidR="003F4D5A" w:rsidRPr="00943728" w:rsidRDefault="003F4D5A" w:rsidP="0056033B">
      <w:pPr>
        <w:pStyle w:val="Nvel2-Red"/>
        <w:rPr>
          <w:i w:val="0"/>
          <w:iCs w:val="0"/>
          <w:color w:val="auto"/>
        </w:rPr>
      </w:pPr>
      <w:r w:rsidRPr="00943728">
        <w:rPr>
          <w:i w:val="0"/>
          <w:iCs w:val="0"/>
          <w:color w:val="auto"/>
        </w:rPr>
        <w:t xml:space="preserve">O Contratado deve assegurar que o acesso a dados pessoais seja limitado aos empregados, prepostos ou colaboradores que necessitem conhecer/acessar os dados pertinentes, na medida em que </w:t>
      </w:r>
      <w:r w:rsidRPr="00943728">
        <w:rPr>
          <w:i w:val="0"/>
          <w:iCs w:val="0"/>
          <w:color w:val="auto"/>
        </w:rPr>
        <w:lastRenderedPageBreak/>
        <w:t>sejam estritamente necessários para as finalidades deste contrato, e cumprir a legislação aplicável, assegurando que todos esses indivíduos estejam sujeitos a compromissos de confidencialidade ou obrigações profissionais de confidencialidade.</w:t>
      </w:r>
    </w:p>
    <w:p w14:paraId="301C00FF" w14:textId="203F07C3" w:rsidR="003F4D5A" w:rsidRPr="00943728" w:rsidRDefault="003F4D5A" w:rsidP="0056033B">
      <w:pPr>
        <w:pStyle w:val="Nvel2-Red"/>
        <w:rPr>
          <w:i w:val="0"/>
          <w:iCs w:val="0"/>
          <w:color w:val="auto"/>
        </w:rPr>
      </w:pPr>
      <w:r w:rsidRPr="00943728">
        <w:rPr>
          <w:i w:val="0"/>
          <w:iCs w:val="0"/>
          <w:color w:val="auto"/>
        </w:rPr>
        <w:t xml:space="preserve">Considerando a natureza dos dados tratados, as características específicas do tratamento e o estado atual da tecnologia, assim como os princípios previstos no caput do artigo 6º da </w:t>
      </w:r>
      <w:hyperlink r:id="rId76" w:history="1">
        <w:r w:rsidRPr="00943728">
          <w:rPr>
            <w:rStyle w:val="Hyperlink"/>
            <w:i w:val="0"/>
            <w:iCs w:val="0"/>
            <w:color w:val="auto"/>
          </w:rPr>
          <w:t>Lei nº 13.709, de 2018</w:t>
        </w:r>
      </w:hyperlink>
      <w:r w:rsidRPr="00943728">
        <w:rPr>
          <w:i w:val="0"/>
          <w:iCs w:val="0"/>
          <w:color w:val="auto"/>
        </w:rPr>
        <w:t>, o Contratado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7A5ECF31" w14:textId="4D408FD2" w:rsidR="003F4D5A" w:rsidRPr="00943728" w:rsidRDefault="003F4D5A" w:rsidP="0056033B">
      <w:pPr>
        <w:pStyle w:val="Nvel2-Red"/>
        <w:rPr>
          <w:i w:val="0"/>
          <w:iCs w:val="0"/>
          <w:color w:val="auto"/>
        </w:rPr>
      </w:pPr>
      <w:r w:rsidRPr="00943728">
        <w:rPr>
          <w:i w:val="0"/>
          <w:iCs w:val="0"/>
          <w:color w:val="auto"/>
        </w:rPr>
        <w:t xml:space="preserve">O Contratado deve comunicar na primeira oportunidade possível ao Contratante o conhecimento de requerimento de titular de dados pessoais a ele dirigido, de incidente de segurança relacionado a dados pessoais, ou de outra circunstância cuja ciência seja relevante para o cumprimento pelo Contratante da legislação aplicável ao tratamento de dados pessoais decorrente deste instrumento, fornecendo informações suficientes para que ele cumpra quaisquer deveres previstos na </w:t>
      </w:r>
      <w:hyperlink r:id="rId77" w:history="1">
        <w:r w:rsidRPr="00943728">
          <w:rPr>
            <w:rStyle w:val="Hyperlink"/>
            <w:i w:val="0"/>
            <w:iCs w:val="0"/>
            <w:color w:val="auto"/>
          </w:rPr>
          <w:t>Lei nº 13.709, de 2018</w:t>
        </w:r>
      </w:hyperlink>
      <w:r w:rsidRPr="00943728">
        <w:rPr>
          <w:i w:val="0"/>
          <w:iCs w:val="0"/>
          <w:color w:val="auto"/>
        </w:rPr>
        <w:t>.</w:t>
      </w:r>
    </w:p>
    <w:p w14:paraId="65EB07A8" w14:textId="2BF912E0" w:rsidR="003F4D5A" w:rsidRPr="00943728" w:rsidRDefault="003F4D5A" w:rsidP="0056033B">
      <w:pPr>
        <w:pStyle w:val="Nvel2-Red"/>
        <w:rPr>
          <w:i w:val="0"/>
          <w:iCs w:val="0"/>
          <w:color w:val="auto"/>
        </w:rPr>
      </w:pPr>
      <w:r w:rsidRPr="00943728">
        <w:rPr>
          <w:i w:val="0"/>
          <w:iCs w:val="0"/>
          <w:color w:val="auto"/>
        </w:rPr>
        <w:t xml:space="preserve">Por ocasião do encerramento deste contrato, é dever do Contratado eliminar os dados pessoais, com exceção das hipóteses do artigo 16 da </w:t>
      </w:r>
      <w:hyperlink r:id="rId78" w:history="1">
        <w:r w:rsidRPr="00943728">
          <w:rPr>
            <w:rStyle w:val="Hyperlink"/>
            <w:i w:val="0"/>
            <w:iCs w:val="0"/>
            <w:color w:val="auto"/>
          </w:rPr>
          <w:t>Lei nº 13.709, de 2018</w:t>
        </w:r>
      </w:hyperlink>
      <w:r w:rsidRPr="00943728">
        <w:rPr>
          <w:i w:val="0"/>
          <w:iCs w:val="0"/>
          <w:color w:val="auto"/>
        </w:rPr>
        <w:t>, quando for o caso e nos seus estritos limites.</w:t>
      </w:r>
    </w:p>
    <w:p w14:paraId="03D2E287" w14:textId="2F53AF1F" w:rsidR="003F4D5A" w:rsidRPr="00943728" w:rsidRDefault="003F4D5A" w:rsidP="0056033B">
      <w:pPr>
        <w:pStyle w:val="Nvel2-Red"/>
        <w:rPr>
          <w:i w:val="0"/>
          <w:iCs w:val="0"/>
          <w:color w:val="auto"/>
        </w:rPr>
      </w:pPr>
      <w:r w:rsidRPr="00943728">
        <w:rPr>
          <w:i w:val="0"/>
          <w:iCs w:val="0"/>
          <w:color w:val="auto"/>
        </w:rPr>
        <w:t>O Contratado deve colocar à disposição do Contratante, conforme solicitado, toda informação necessária para demonstrar o cumprimento do disposto nesta cláusula.</w:t>
      </w:r>
    </w:p>
    <w:p w14:paraId="6186182E" w14:textId="16A0859D" w:rsidR="003F4D5A" w:rsidRPr="00943728" w:rsidRDefault="003F4D5A" w:rsidP="0056033B">
      <w:pPr>
        <w:pStyle w:val="Nvel2-Red"/>
        <w:rPr>
          <w:i w:val="0"/>
          <w:iCs w:val="0"/>
          <w:color w:val="auto"/>
        </w:rPr>
      </w:pPr>
      <w:r w:rsidRPr="00943728">
        <w:rPr>
          <w:i w:val="0"/>
          <w:iCs w:val="0"/>
          <w:color w:val="auto"/>
        </w:rPr>
        <w:t xml:space="preserve">O Contratado responderá por quaisquer danos, perdas ou prejuízos causados ao Contratante ou a terceiros decorrentes do descumprimento da </w:t>
      </w:r>
      <w:hyperlink r:id="rId79" w:history="1">
        <w:r w:rsidRPr="00943728">
          <w:rPr>
            <w:rStyle w:val="Hyperlink"/>
            <w:i w:val="0"/>
            <w:iCs w:val="0"/>
            <w:color w:val="auto"/>
          </w:rPr>
          <w:t>Lei nº 13.709, de 2018</w:t>
        </w:r>
      </w:hyperlink>
      <w:r w:rsidRPr="00943728">
        <w:rPr>
          <w:i w:val="0"/>
          <w:iCs w:val="0"/>
          <w:color w:val="auto"/>
        </w:rPr>
        <w:t>, não excluindo ou reduzindo essa responsabilidade a fiscalização do Contratante em seu acompanhamento.</w:t>
      </w:r>
    </w:p>
    <w:p w14:paraId="7F33631B" w14:textId="4645EFB7" w:rsidR="00B00F6F" w:rsidRPr="00943728" w:rsidRDefault="00B00F6F" w:rsidP="00CE025D">
      <w:pPr>
        <w:pStyle w:val="Nivel01"/>
      </w:pPr>
      <w:r w:rsidRPr="00943728">
        <w:t>CLÁUSULA DÉCIMA PRIMEIRA – GARANTIA DE EXECUÇÃO (</w:t>
      </w:r>
      <w:hyperlink r:id="rId80" w:anchor="art92" w:history="1">
        <w:r w:rsidRPr="00943728">
          <w:rPr>
            <w:rStyle w:val="Hyperlink"/>
            <w:color w:val="auto"/>
          </w:rPr>
          <w:t>art. 92, XII</w:t>
        </w:r>
      </w:hyperlink>
      <w:r w:rsidRPr="00943728">
        <w:t>)</w:t>
      </w:r>
    </w:p>
    <w:p w14:paraId="716DFBAA" w14:textId="77777777" w:rsidR="00B00F6F" w:rsidRPr="00943728" w:rsidRDefault="00B00F6F" w:rsidP="0056033B">
      <w:pPr>
        <w:pStyle w:val="Nvel2-Red"/>
        <w:rPr>
          <w:i w:val="0"/>
          <w:iCs w:val="0"/>
          <w:color w:val="auto"/>
        </w:rPr>
      </w:pPr>
      <w:commentRangeStart w:id="31"/>
      <w:r w:rsidRPr="00943728">
        <w:rPr>
          <w:i w:val="0"/>
          <w:iCs w:val="0"/>
          <w:color w:val="auto"/>
        </w:rPr>
        <w:t>Não haverá exigência de garantia contratual da execução.</w:t>
      </w:r>
      <w:commentRangeEnd w:id="31"/>
      <w:r w:rsidRPr="00943728">
        <w:rPr>
          <w:rStyle w:val="Refdecomentrio"/>
          <w:i w:val="0"/>
          <w:iCs w:val="0"/>
          <w:color w:val="auto"/>
          <w:sz w:val="20"/>
          <w:szCs w:val="20"/>
        </w:rPr>
        <w:commentReference w:id="31"/>
      </w:r>
    </w:p>
    <w:p w14:paraId="235CA883" w14:textId="77777777" w:rsidR="00B00F6F" w:rsidRPr="00943728" w:rsidRDefault="00B00F6F" w:rsidP="0056033B">
      <w:pPr>
        <w:pStyle w:val="ou"/>
        <w:rPr>
          <w:i w:val="0"/>
          <w:iCs w:val="0"/>
          <w:color w:val="auto"/>
        </w:rPr>
      </w:pPr>
      <w:r w:rsidRPr="00943728">
        <w:rPr>
          <w:i w:val="0"/>
          <w:iCs w:val="0"/>
          <w:color w:val="auto"/>
        </w:rPr>
        <w:t>OU</w:t>
      </w:r>
    </w:p>
    <w:p w14:paraId="639BBCAF" w14:textId="371746E2" w:rsidR="00012C79" w:rsidRPr="00943728" w:rsidRDefault="00012C79" w:rsidP="0056033B">
      <w:pPr>
        <w:pStyle w:val="ou"/>
        <w:rPr>
          <w:i w:val="0"/>
          <w:iCs w:val="0"/>
          <w:color w:val="auto"/>
        </w:rPr>
      </w:pPr>
      <w:r w:rsidRPr="00943728">
        <w:rPr>
          <w:i w:val="0"/>
          <w:iCs w:val="0"/>
          <w:color w:val="auto"/>
          <w:sz w:val="18"/>
          <w:szCs w:val="18"/>
        </w:rPr>
        <w:t>[segunda alternativa de redação para esta cláusula, com 2 opções de redação para o primeiro item]</w:t>
      </w:r>
    </w:p>
    <w:p w14:paraId="34B977E4" w14:textId="407867C8" w:rsidR="00B00F6F" w:rsidRPr="00943728" w:rsidRDefault="00B00F6F" w:rsidP="0056033B">
      <w:pPr>
        <w:pStyle w:val="Nvel2-Red"/>
        <w:rPr>
          <w:i w:val="0"/>
          <w:iCs w:val="0"/>
          <w:color w:val="auto"/>
        </w:rPr>
      </w:pPr>
      <w:bookmarkStart w:id="32" w:name="_Ref122964679"/>
      <w:commentRangeStart w:id="33"/>
      <w:r w:rsidRPr="00943728">
        <w:rPr>
          <w:i w:val="0"/>
          <w:iCs w:val="0"/>
          <w:color w:val="auto"/>
        </w:rPr>
        <w:t>A contratação conta com garantia de execução</w:t>
      </w:r>
      <w:r w:rsidR="00012C79" w:rsidRPr="00943728">
        <w:rPr>
          <w:i w:val="0"/>
          <w:iCs w:val="0"/>
          <w:color w:val="auto"/>
        </w:rPr>
        <w:t xml:space="preserve"> prestada pelo Contratado</w:t>
      </w:r>
      <w:r w:rsidRPr="00943728">
        <w:rPr>
          <w:i w:val="0"/>
          <w:iCs w:val="0"/>
          <w:color w:val="auto"/>
        </w:rPr>
        <w:t xml:space="preserve">, nos moldes do </w:t>
      </w:r>
      <w:hyperlink r:id="rId81" w:anchor="art96" w:history="1">
        <w:r w:rsidRPr="00943728">
          <w:rPr>
            <w:rStyle w:val="Hyperlink"/>
            <w:i w:val="0"/>
            <w:iCs w:val="0"/>
            <w:color w:val="auto"/>
          </w:rPr>
          <w:t>art. 96 da Lei nº 14.133, de 2021</w:t>
        </w:r>
      </w:hyperlink>
      <w:r w:rsidRPr="00943728">
        <w:rPr>
          <w:i w:val="0"/>
          <w:iCs w:val="0"/>
          <w:color w:val="auto"/>
        </w:rPr>
        <w:t xml:space="preserve">, </w:t>
      </w:r>
      <w:r w:rsidR="00944F3D" w:rsidRPr="00943728">
        <w:rPr>
          <w:i w:val="0"/>
          <w:iCs w:val="0"/>
          <w:color w:val="auto"/>
        </w:rPr>
        <w:t xml:space="preserve">na modalidade XXXXXX, </w:t>
      </w:r>
      <w:r w:rsidR="00012C79" w:rsidRPr="00943728">
        <w:rPr>
          <w:i w:val="0"/>
          <w:iCs w:val="0"/>
          <w:color w:val="auto"/>
        </w:rPr>
        <w:t>no</w:t>
      </w:r>
      <w:r w:rsidRPr="00943728">
        <w:rPr>
          <w:i w:val="0"/>
          <w:iCs w:val="0"/>
          <w:color w:val="auto"/>
        </w:rPr>
        <w:t xml:space="preserve"> valor </w:t>
      </w:r>
      <w:r w:rsidR="00012C79" w:rsidRPr="00943728">
        <w:rPr>
          <w:i w:val="0"/>
          <w:iCs w:val="0"/>
          <w:color w:val="auto"/>
        </w:rPr>
        <w:t xml:space="preserve">de R$__________, </w:t>
      </w:r>
      <w:r w:rsidRPr="00943728">
        <w:rPr>
          <w:i w:val="0"/>
          <w:iCs w:val="0"/>
          <w:color w:val="auto"/>
        </w:rPr>
        <w:t>correspondente a X% (XXXX por cento) do valor inicial/anual do contrato</w:t>
      </w:r>
      <w:r w:rsidR="00012C79" w:rsidRPr="00943728">
        <w:rPr>
          <w:i w:val="0"/>
          <w:iCs w:val="0"/>
          <w:color w:val="auto"/>
        </w:rPr>
        <w:t>, observando-se para a definição e aplicação desse percentual, quando o caso, o disposto no parágrafo único do artigo 98 do referido diploma legal</w:t>
      </w:r>
      <w:r w:rsidRPr="00943728">
        <w:rPr>
          <w:i w:val="0"/>
          <w:iCs w:val="0"/>
          <w:color w:val="auto"/>
        </w:rPr>
        <w:t>.</w:t>
      </w:r>
      <w:commentRangeEnd w:id="33"/>
      <w:r w:rsidRPr="00943728">
        <w:rPr>
          <w:rStyle w:val="Refdecomentrio"/>
          <w:i w:val="0"/>
          <w:iCs w:val="0"/>
          <w:color w:val="auto"/>
          <w:sz w:val="20"/>
          <w:szCs w:val="20"/>
        </w:rPr>
        <w:commentReference w:id="33"/>
      </w:r>
      <w:bookmarkEnd w:id="32"/>
    </w:p>
    <w:p w14:paraId="4A39388C" w14:textId="77777777" w:rsidR="00B00F6F" w:rsidRPr="00943728" w:rsidRDefault="00B00F6F" w:rsidP="0056033B">
      <w:pPr>
        <w:pStyle w:val="ou"/>
        <w:rPr>
          <w:i w:val="0"/>
          <w:iCs w:val="0"/>
          <w:color w:val="auto"/>
        </w:rPr>
      </w:pPr>
      <w:bookmarkStart w:id="34" w:name="_Hlk122963563"/>
      <w:r w:rsidRPr="00943728">
        <w:rPr>
          <w:i w:val="0"/>
          <w:iCs w:val="0"/>
          <w:color w:val="auto"/>
        </w:rPr>
        <w:t>OU</w:t>
      </w:r>
    </w:p>
    <w:p w14:paraId="3C9BD15A" w14:textId="7F2E11D5" w:rsidR="00012C79" w:rsidRPr="00943728" w:rsidRDefault="00012C79" w:rsidP="0056033B">
      <w:pPr>
        <w:pStyle w:val="ou"/>
        <w:rPr>
          <w:i w:val="0"/>
          <w:iCs w:val="0"/>
          <w:color w:val="auto"/>
        </w:rPr>
      </w:pPr>
      <w:r w:rsidRPr="00943728">
        <w:rPr>
          <w:i w:val="0"/>
          <w:iCs w:val="0"/>
          <w:color w:val="auto"/>
          <w:sz w:val="20"/>
          <w:szCs w:val="20"/>
        </w:rPr>
        <w:t>[segunda opção de redação para o primeiro item da segunda alternativa de redação]</w:t>
      </w:r>
    </w:p>
    <w:p w14:paraId="103B4115" w14:textId="539DFC48" w:rsidR="00B00F6F" w:rsidRPr="00943728" w:rsidRDefault="00B00F6F" w:rsidP="0056033B">
      <w:pPr>
        <w:pStyle w:val="Nvel2-Red"/>
        <w:rPr>
          <w:i w:val="0"/>
          <w:iCs w:val="0"/>
          <w:color w:val="auto"/>
        </w:rPr>
      </w:pPr>
      <w:bookmarkStart w:id="35" w:name="_Ref122964666"/>
      <w:bookmarkEnd w:id="34"/>
      <w:r w:rsidRPr="00943728">
        <w:rPr>
          <w:i w:val="0"/>
          <w:iCs w:val="0"/>
          <w:color w:val="auto"/>
        </w:rPr>
        <w:t xml:space="preserve">A contratação conta com garantia de execução </w:t>
      </w:r>
      <w:r w:rsidR="00012C79" w:rsidRPr="00943728">
        <w:rPr>
          <w:i w:val="0"/>
          <w:iCs w:val="0"/>
          <w:color w:val="auto"/>
        </w:rPr>
        <w:t>prestada pel</w:t>
      </w:r>
      <w:r w:rsidRPr="00943728">
        <w:rPr>
          <w:i w:val="0"/>
          <w:iCs w:val="0"/>
          <w:color w:val="auto"/>
        </w:rPr>
        <w:t xml:space="preserve">o </w:t>
      </w:r>
      <w:r w:rsidR="00012C79" w:rsidRPr="00943728">
        <w:rPr>
          <w:i w:val="0"/>
          <w:iCs w:val="0"/>
          <w:color w:val="auto"/>
        </w:rPr>
        <w:t>C</w:t>
      </w:r>
      <w:r w:rsidRPr="00943728">
        <w:rPr>
          <w:i w:val="0"/>
          <w:iCs w:val="0"/>
          <w:color w:val="auto"/>
        </w:rPr>
        <w:t>ontrat</w:t>
      </w:r>
      <w:r w:rsidR="00012C79" w:rsidRPr="00943728">
        <w:rPr>
          <w:i w:val="0"/>
          <w:iCs w:val="0"/>
          <w:color w:val="auto"/>
        </w:rPr>
        <w:t>ad</w:t>
      </w:r>
      <w:r w:rsidRPr="00943728">
        <w:rPr>
          <w:i w:val="0"/>
          <w:iCs w:val="0"/>
          <w:color w:val="auto"/>
        </w:rPr>
        <w:t>o, nos moldes do</w:t>
      </w:r>
      <w:r w:rsidRPr="00943728">
        <w:rPr>
          <w:rStyle w:val="Hyperlink"/>
          <w:i w:val="0"/>
          <w:iCs w:val="0"/>
          <w:color w:val="auto"/>
        </w:rPr>
        <w:t xml:space="preserve"> </w:t>
      </w:r>
      <w:hyperlink r:id="rId82" w:anchor="art96" w:history="1">
        <w:r w:rsidRPr="00943728">
          <w:rPr>
            <w:rStyle w:val="Hyperlink"/>
            <w:i w:val="0"/>
            <w:iCs w:val="0"/>
            <w:color w:val="auto"/>
          </w:rPr>
          <w:t>art. 96</w:t>
        </w:r>
      </w:hyperlink>
      <w:r w:rsidRPr="00943728">
        <w:rPr>
          <w:i w:val="0"/>
          <w:iCs w:val="0"/>
          <w:color w:val="auto"/>
        </w:rPr>
        <w:t xml:space="preserve">, combinado com </w:t>
      </w:r>
      <w:hyperlink r:id="rId83" w:anchor="art101" w:history="1">
        <w:r w:rsidRPr="00943728">
          <w:rPr>
            <w:rStyle w:val="Hyperlink"/>
            <w:i w:val="0"/>
            <w:iCs w:val="0"/>
            <w:color w:val="auto"/>
          </w:rPr>
          <w:t>art. 101, ambos da Lei nº 14.133, de 2021</w:t>
        </w:r>
      </w:hyperlink>
      <w:r w:rsidR="00C9315F" w:rsidRPr="00943728">
        <w:rPr>
          <w:rStyle w:val="Hyperlink"/>
          <w:i w:val="0"/>
          <w:iCs w:val="0"/>
          <w:color w:val="auto"/>
        </w:rPr>
        <w:t xml:space="preserve">, </w:t>
      </w:r>
      <w:r w:rsidR="00C9315F" w:rsidRPr="00943728">
        <w:rPr>
          <w:i w:val="0"/>
          <w:iCs w:val="0"/>
          <w:color w:val="auto"/>
        </w:rPr>
        <w:t>na modalidade XXXXXX,</w:t>
      </w:r>
      <w:r w:rsidRPr="00943728">
        <w:rPr>
          <w:i w:val="0"/>
          <w:iCs w:val="0"/>
          <w:color w:val="auto"/>
        </w:rPr>
        <w:t xml:space="preserve"> </w:t>
      </w:r>
      <w:r w:rsidR="00012C79" w:rsidRPr="00943728">
        <w:rPr>
          <w:i w:val="0"/>
          <w:iCs w:val="0"/>
          <w:color w:val="auto"/>
        </w:rPr>
        <w:t>no</w:t>
      </w:r>
      <w:r w:rsidRPr="00943728">
        <w:rPr>
          <w:i w:val="0"/>
          <w:iCs w:val="0"/>
          <w:color w:val="auto"/>
        </w:rPr>
        <w:t xml:space="preserve"> valor</w:t>
      </w:r>
      <w:r w:rsidR="00012C79" w:rsidRPr="00943728">
        <w:rPr>
          <w:i w:val="0"/>
          <w:iCs w:val="0"/>
          <w:color w:val="auto"/>
        </w:rPr>
        <w:t xml:space="preserve"> de R$__________,</w:t>
      </w:r>
      <w:r w:rsidRPr="00943728">
        <w:rPr>
          <w:i w:val="0"/>
          <w:iCs w:val="0"/>
          <w:color w:val="auto"/>
        </w:rPr>
        <w:t xml:space="preserve"> correspondente a X% (XXXX por cento) do valor </w:t>
      </w:r>
      <w:r w:rsidR="00012C79" w:rsidRPr="00943728">
        <w:rPr>
          <w:i w:val="0"/>
          <w:iCs w:val="0"/>
          <w:color w:val="auto"/>
        </w:rPr>
        <w:t>inici</w:t>
      </w:r>
      <w:r w:rsidRPr="00943728">
        <w:rPr>
          <w:i w:val="0"/>
          <w:iCs w:val="0"/>
          <w:color w:val="auto"/>
        </w:rPr>
        <w:t>al/anual do contrato</w:t>
      </w:r>
      <w:r w:rsidR="00012C79" w:rsidRPr="00943728">
        <w:rPr>
          <w:i w:val="0"/>
          <w:iCs w:val="0"/>
          <w:color w:val="auto"/>
        </w:rPr>
        <w:t>, observando-se para a definição e aplicação desse percentual, quando o caso, o disposto no parágrafo único do artigo 98 do referido diploma legal</w:t>
      </w:r>
      <w:r w:rsidRPr="00943728">
        <w:rPr>
          <w:i w:val="0"/>
          <w:iCs w:val="0"/>
          <w:color w:val="auto"/>
        </w:rPr>
        <w:t xml:space="preserve">, acrescido do valor dos bens abaixo arrolados, dos quais o </w:t>
      </w:r>
      <w:r w:rsidR="00012C79" w:rsidRPr="00943728">
        <w:rPr>
          <w:i w:val="0"/>
          <w:iCs w:val="0"/>
          <w:color w:val="auto"/>
        </w:rPr>
        <w:t>C</w:t>
      </w:r>
      <w:r w:rsidRPr="00943728">
        <w:rPr>
          <w:i w:val="0"/>
          <w:iCs w:val="0"/>
          <w:color w:val="auto"/>
        </w:rPr>
        <w:t>ontratado será depositário:</w:t>
      </w:r>
      <w:bookmarkEnd w:id="35"/>
    </w:p>
    <w:p w14:paraId="4C3C7D86" w14:textId="2CED05A1" w:rsidR="00B00F6F" w:rsidRPr="00943728" w:rsidRDefault="00B00F6F" w:rsidP="0056033B">
      <w:pPr>
        <w:pStyle w:val="Nvel3-R"/>
        <w:rPr>
          <w:i w:val="0"/>
          <w:iCs w:val="0"/>
          <w:color w:val="auto"/>
        </w:rPr>
      </w:pPr>
      <w:r w:rsidRPr="00943728">
        <w:rPr>
          <w:i w:val="0"/>
          <w:iCs w:val="0"/>
          <w:color w:val="auto"/>
        </w:rPr>
        <w:t xml:space="preserve"> BEM 1</w:t>
      </w:r>
      <w:r w:rsidR="00564CBA" w:rsidRPr="00943728">
        <w:rPr>
          <w:i w:val="0"/>
          <w:iCs w:val="0"/>
          <w:color w:val="auto"/>
        </w:rPr>
        <w:t>:</w:t>
      </w:r>
      <w:r w:rsidRPr="00943728">
        <w:rPr>
          <w:i w:val="0"/>
          <w:iCs w:val="0"/>
          <w:color w:val="auto"/>
        </w:rPr>
        <w:t>..............</w:t>
      </w:r>
      <w:r w:rsidR="00564CBA" w:rsidRPr="00943728">
        <w:rPr>
          <w:i w:val="0"/>
          <w:iCs w:val="0"/>
          <w:color w:val="auto"/>
        </w:rPr>
        <w:t>, de</w:t>
      </w:r>
      <w:r w:rsidRPr="00943728">
        <w:rPr>
          <w:i w:val="0"/>
          <w:iCs w:val="0"/>
          <w:color w:val="auto"/>
        </w:rPr>
        <w:t xml:space="preserve"> Valor</w:t>
      </w:r>
      <w:r w:rsidR="00564CBA" w:rsidRPr="00943728">
        <w:rPr>
          <w:i w:val="0"/>
          <w:iCs w:val="0"/>
          <w:color w:val="auto"/>
        </w:rPr>
        <w:t>:</w:t>
      </w:r>
    </w:p>
    <w:p w14:paraId="47A84EAD" w14:textId="738E3E4E" w:rsidR="00B00F6F" w:rsidRPr="00943728" w:rsidRDefault="00B00F6F" w:rsidP="0056033B">
      <w:pPr>
        <w:pStyle w:val="Nvel3-R"/>
        <w:rPr>
          <w:i w:val="0"/>
          <w:iCs w:val="0"/>
          <w:color w:val="auto"/>
        </w:rPr>
      </w:pPr>
      <w:r w:rsidRPr="00943728">
        <w:rPr>
          <w:i w:val="0"/>
          <w:iCs w:val="0"/>
          <w:color w:val="auto"/>
        </w:rPr>
        <w:t xml:space="preserve"> BEM 2</w:t>
      </w:r>
      <w:r w:rsidR="00564CBA" w:rsidRPr="00943728">
        <w:rPr>
          <w:i w:val="0"/>
          <w:iCs w:val="0"/>
          <w:color w:val="auto"/>
        </w:rPr>
        <w:t>:</w:t>
      </w:r>
      <w:r w:rsidRPr="00943728">
        <w:rPr>
          <w:i w:val="0"/>
          <w:iCs w:val="0"/>
          <w:color w:val="auto"/>
        </w:rPr>
        <w:t>.............</w:t>
      </w:r>
      <w:r w:rsidR="00564CBA" w:rsidRPr="00943728">
        <w:rPr>
          <w:i w:val="0"/>
          <w:iCs w:val="0"/>
          <w:color w:val="auto"/>
        </w:rPr>
        <w:t xml:space="preserve">, de </w:t>
      </w:r>
      <w:r w:rsidRPr="00943728">
        <w:rPr>
          <w:i w:val="0"/>
          <w:iCs w:val="0"/>
          <w:color w:val="auto"/>
        </w:rPr>
        <w:t>Valor</w:t>
      </w:r>
      <w:r w:rsidR="00564CBA" w:rsidRPr="00943728">
        <w:rPr>
          <w:i w:val="0"/>
          <w:iCs w:val="0"/>
          <w:color w:val="auto"/>
        </w:rPr>
        <w:t>:</w:t>
      </w:r>
    </w:p>
    <w:p w14:paraId="1EDF2A40" w14:textId="77777777" w:rsidR="00B00F6F" w:rsidRPr="00943728" w:rsidRDefault="00B00F6F" w:rsidP="0056033B">
      <w:pPr>
        <w:pStyle w:val="Nvel3-R"/>
        <w:rPr>
          <w:i w:val="0"/>
          <w:iCs w:val="0"/>
          <w:color w:val="auto"/>
        </w:rPr>
      </w:pPr>
      <w:r w:rsidRPr="00943728">
        <w:rPr>
          <w:i w:val="0"/>
          <w:iCs w:val="0"/>
          <w:color w:val="auto"/>
        </w:rPr>
        <w:t xml:space="preserve"> ...</w:t>
      </w:r>
    </w:p>
    <w:p w14:paraId="7264A633" w14:textId="32F93770" w:rsidR="00B00F6F" w:rsidRPr="00943728" w:rsidRDefault="00B00F6F" w:rsidP="0056033B">
      <w:pPr>
        <w:pStyle w:val="Nvel3-R"/>
        <w:rPr>
          <w:i w:val="0"/>
          <w:iCs w:val="0"/>
          <w:color w:val="auto"/>
        </w:rPr>
      </w:pPr>
      <w:r w:rsidRPr="00943728">
        <w:rPr>
          <w:i w:val="0"/>
          <w:iCs w:val="0"/>
          <w:color w:val="auto"/>
        </w:rPr>
        <w:t>Valor total</w:t>
      </w:r>
      <w:r w:rsidR="00564CBA" w:rsidRPr="00943728">
        <w:rPr>
          <w:i w:val="0"/>
          <w:iCs w:val="0"/>
          <w:color w:val="auto"/>
        </w:rPr>
        <w:t xml:space="preserve"> dos bens acima indicados:</w:t>
      </w:r>
    </w:p>
    <w:p w14:paraId="12D1807A" w14:textId="45159D8C" w:rsidR="008171E1" w:rsidRPr="00943728" w:rsidRDefault="008171E1" w:rsidP="0056033B">
      <w:pPr>
        <w:pStyle w:val="Nvel2-Red"/>
        <w:rPr>
          <w:i w:val="0"/>
          <w:iCs w:val="0"/>
          <w:color w:val="auto"/>
        </w:rPr>
      </w:pPr>
      <w:r w:rsidRPr="00943728">
        <w:rPr>
          <w:i w:val="0"/>
          <w:iCs w:val="0"/>
          <w:color w:val="auto"/>
        </w:rPr>
        <w:t>A validade da garantia, qualquer que seja a modalidade escolhida, deverá abranger o período de vigência contratual.</w:t>
      </w:r>
    </w:p>
    <w:p w14:paraId="2037B089" w14:textId="3338FE8A" w:rsidR="008171E1" w:rsidRPr="00943728" w:rsidRDefault="00845228" w:rsidP="0056033B">
      <w:pPr>
        <w:pStyle w:val="Nvel2-Red"/>
        <w:rPr>
          <w:i w:val="0"/>
          <w:iCs w:val="0"/>
          <w:color w:val="auto"/>
        </w:rPr>
      </w:pPr>
      <w:r w:rsidRPr="00943728">
        <w:rPr>
          <w:i w:val="0"/>
          <w:iCs w:val="0"/>
          <w:color w:val="auto"/>
        </w:rPr>
        <w:t xml:space="preserve">Caso </w:t>
      </w:r>
      <w:r w:rsidR="008171E1" w:rsidRPr="00943728">
        <w:rPr>
          <w:i w:val="0"/>
          <w:iCs w:val="0"/>
          <w:color w:val="auto"/>
        </w:rPr>
        <w:t>seja feita opção pel</w:t>
      </w:r>
      <w:r w:rsidRPr="00943728">
        <w:rPr>
          <w:i w:val="0"/>
          <w:iCs w:val="0"/>
          <w:color w:val="auto"/>
        </w:rPr>
        <w:t>a modalidade de seguro-garantia</w:t>
      </w:r>
      <w:r w:rsidR="008171E1" w:rsidRPr="00943728">
        <w:rPr>
          <w:i w:val="0"/>
          <w:iCs w:val="0"/>
          <w:color w:val="auto"/>
        </w:rPr>
        <w:t>:</w:t>
      </w:r>
    </w:p>
    <w:p w14:paraId="43AF7769" w14:textId="70FC32B0" w:rsidR="00845228" w:rsidRPr="00943728" w:rsidRDefault="008171E1" w:rsidP="008D2FA7">
      <w:pPr>
        <w:pStyle w:val="Nivel3"/>
        <w:rPr>
          <w:color w:val="auto"/>
        </w:rPr>
      </w:pPr>
      <w:r w:rsidRPr="00943728">
        <w:rPr>
          <w:color w:val="auto"/>
        </w:rPr>
        <w:lastRenderedPageBreak/>
        <w:t>A</w:t>
      </w:r>
      <w:r w:rsidR="00845228" w:rsidRPr="00943728">
        <w:rPr>
          <w:color w:val="auto"/>
        </w:rPr>
        <w:t xml:space="preserve"> apólice deverá ter validade durante a vigência do contrato, permanecendo em vigor mesmo que o contratado não pague o prêmio nas datas convencionadas.</w:t>
      </w:r>
      <w:commentRangeStart w:id="36"/>
      <w:commentRangeEnd w:id="36"/>
      <w:r w:rsidR="00845228" w:rsidRPr="00943728">
        <w:rPr>
          <w:color w:val="auto"/>
        </w:rPr>
        <w:commentReference w:id="36"/>
      </w:r>
    </w:p>
    <w:p w14:paraId="5653BCFA" w14:textId="042DC264" w:rsidR="00B00F6F" w:rsidRPr="00943728" w:rsidRDefault="008171E1" w:rsidP="008D2FA7">
      <w:pPr>
        <w:pStyle w:val="Nivel3"/>
        <w:rPr>
          <w:color w:val="auto"/>
        </w:rPr>
      </w:pPr>
      <w:r w:rsidRPr="00943728">
        <w:rPr>
          <w:color w:val="auto"/>
        </w:rPr>
        <w:t>O prazo de vigência da</w:t>
      </w:r>
      <w:r w:rsidR="00B00F6F" w:rsidRPr="00943728">
        <w:rPr>
          <w:color w:val="auto"/>
        </w:rPr>
        <w:t xml:space="preserve"> apólice do seguro</w:t>
      </w:r>
      <w:r w:rsidRPr="00943728">
        <w:rPr>
          <w:color w:val="auto"/>
        </w:rPr>
        <w:t>-</w:t>
      </w:r>
      <w:r w:rsidR="00B00F6F" w:rsidRPr="00943728">
        <w:rPr>
          <w:color w:val="auto"/>
        </w:rPr>
        <w:t>garantia deverá acompanhar as modificações referentes à vigência do contrato principal mediante a emissão do respectivo endosso pela seguradora</w:t>
      </w:r>
      <w:r w:rsidRPr="00943728">
        <w:rPr>
          <w:color w:val="auto"/>
        </w:rPr>
        <w:t xml:space="preserve">, observando-se, quando for o caso, o disposto no § 2º do artigo 96 e no parágrafo único do artigo 97 da </w:t>
      </w:r>
      <w:hyperlink r:id="rId84" w:history="1">
        <w:r w:rsidRPr="00943728">
          <w:rPr>
            <w:rStyle w:val="Hyperlink"/>
            <w:color w:val="auto"/>
          </w:rPr>
          <w:t>Lei nº 14.133, de 2021</w:t>
        </w:r>
      </w:hyperlink>
      <w:r w:rsidR="00B00F6F" w:rsidRPr="00943728">
        <w:rPr>
          <w:color w:val="auto"/>
        </w:rPr>
        <w:t>.</w:t>
      </w:r>
    </w:p>
    <w:p w14:paraId="6585B409" w14:textId="6EF4EB04" w:rsidR="00B00F6F" w:rsidRPr="00943728" w:rsidRDefault="00B00F6F" w:rsidP="008D2FA7">
      <w:pPr>
        <w:pStyle w:val="Nivel3"/>
        <w:rPr>
          <w:color w:val="auto"/>
        </w:rPr>
      </w:pPr>
      <w:bookmarkStart w:id="37" w:name="_Ref122963805"/>
      <w:r w:rsidRPr="00943728">
        <w:rPr>
          <w:color w:val="auto"/>
        </w:rPr>
        <w:t xml:space="preserve">Será permitida a substituição da apólice de seguro-garantia na data de renovação ou de aniversário, desde que mantidas as condições e coberturas da apólice vigente e </w:t>
      </w:r>
      <w:r w:rsidR="008171E1" w:rsidRPr="00943728">
        <w:rPr>
          <w:color w:val="auto"/>
        </w:rPr>
        <w:t xml:space="preserve">desde que </w:t>
      </w:r>
      <w:r w:rsidRPr="00943728">
        <w:rPr>
          <w:color w:val="auto"/>
        </w:rPr>
        <w:t xml:space="preserve">nenhum período fique descoberto, </w:t>
      </w:r>
      <w:r w:rsidR="008171E1" w:rsidRPr="00943728">
        <w:rPr>
          <w:color w:val="auto"/>
        </w:rPr>
        <w:t xml:space="preserve">nas condições estabelecidas pelo parágrafo único do artigo 97, c/c o § 2º do artigo 96 da </w:t>
      </w:r>
      <w:hyperlink r:id="rId85" w:history="1">
        <w:r w:rsidR="008171E1" w:rsidRPr="00943728">
          <w:rPr>
            <w:rStyle w:val="Hyperlink"/>
            <w:color w:val="auto"/>
          </w:rPr>
          <w:t>Lei nº 14.133, de 2021</w:t>
        </w:r>
      </w:hyperlink>
      <w:r w:rsidRPr="00943728">
        <w:rPr>
          <w:color w:val="auto"/>
        </w:rPr>
        <w:t>.</w:t>
      </w:r>
      <w:bookmarkEnd w:id="37"/>
    </w:p>
    <w:p w14:paraId="454D6074" w14:textId="77777777" w:rsidR="00B00F6F" w:rsidRPr="00943728" w:rsidRDefault="00B00F6F" w:rsidP="0056033B">
      <w:pPr>
        <w:pStyle w:val="Nvel2-Red"/>
        <w:rPr>
          <w:i w:val="0"/>
          <w:iCs w:val="0"/>
          <w:color w:val="auto"/>
        </w:rPr>
      </w:pPr>
      <w:bookmarkStart w:id="38" w:name="_Ref118297051"/>
      <w:bookmarkStart w:id="39" w:name="_Ref122963836"/>
      <w:r w:rsidRPr="00943728">
        <w:rPr>
          <w:i w:val="0"/>
          <w:iCs w:val="0"/>
          <w:color w:val="auto"/>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8"/>
      <w:bookmarkEnd w:id="39"/>
    </w:p>
    <w:p w14:paraId="447A122A" w14:textId="77777777" w:rsidR="00B00F6F" w:rsidRPr="00943728" w:rsidRDefault="00B00F6F" w:rsidP="0056033B">
      <w:pPr>
        <w:pStyle w:val="Nvel2-Red"/>
        <w:rPr>
          <w:i w:val="0"/>
          <w:iCs w:val="0"/>
          <w:color w:val="auto"/>
        </w:rPr>
      </w:pPr>
      <w:bookmarkStart w:id="40" w:name="_Ref118297166"/>
      <w:r w:rsidRPr="00943728">
        <w:rPr>
          <w:i w:val="0"/>
          <w:iCs w:val="0"/>
          <w:color w:val="auto"/>
        </w:rPr>
        <w:t>A garantia assegurará, qualquer que seja a modalidade escolhida, o pagamento de:</w:t>
      </w:r>
      <w:bookmarkEnd w:id="40"/>
      <w:r w:rsidRPr="00943728">
        <w:rPr>
          <w:i w:val="0"/>
          <w:iCs w:val="0"/>
          <w:color w:val="auto"/>
        </w:rPr>
        <w:t xml:space="preserve"> </w:t>
      </w:r>
    </w:p>
    <w:p w14:paraId="1A17AECD" w14:textId="7FF12ECF" w:rsidR="00B00F6F" w:rsidRPr="00943728" w:rsidRDefault="00B00F6F" w:rsidP="0056033B">
      <w:pPr>
        <w:pStyle w:val="Nvel3-R"/>
        <w:rPr>
          <w:i w:val="0"/>
          <w:iCs w:val="0"/>
          <w:color w:val="auto"/>
        </w:rPr>
      </w:pPr>
      <w:r w:rsidRPr="00943728">
        <w:rPr>
          <w:i w:val="0"/>
          <w:iCs w:val="0"/>
          <w:color w:val="auto"/>
        </w:rPr>
        <w:t xml:space="preserve">prejuízos advindos do </w:t>
      </w:r>
      <w:r w:rsidR="008171E1" w:rsidRPr="00943728">
        <w:rPr>
          <w:i w:val="0"/>
          <w:iCs w:val="0"/>
          <w:color w:val="auto"/>
        </w:rPr>
        <w:t>inadimplemento total ou parcial</w:t>
      </w:r>
      <w:r w:rsidRPr="00943728">
        <w:rPr>
          <w:i w:val="0"/>
          <w:iCs w:val="0"/>
          <w:color w:val="auto"/>
        </w:rPr>
        <w:t xml:space="preserve"> do objeto do contrato; </w:t>
      </w:r>
    </w:p>
    <w:p w14:paraId="1999A446" w14:textId="6A500084" w:rsidR="00B00F6F" w:rsidRPr="00943728" w:rsidRDefault="00B00F6F" w:rsidP="0056033B">
      <w:pPr>
        <w:pStyle w:val="Nvel3-R"/>
        <w:rPr>
          <w:i w:val="0"/>
          <w:iCs w:val="0"/>
          <w:color w:val="auto"/>
        </w:rPr>
      </w:pPr>
      <w:r w:rsidRPr="00943728">
        <w:rPr>
          <w:i w:val="0"/>
          <w:iCs w:val="0"/>
          <w:color w:val="auto"/>
        </w:rPr>
        <w:t xml:space="preserve">multas moratórias e </w:t>
      </w:r>
      <w:r w:rsidR="008171E1" w:rsidRPr="00943728">
        <w:rPr>
          <w:i w:val="0"/>
          <w:iCs w:val="0"/>
          <w:color w:val="auto"/>
        </w:rPr>
        <w:t>compensatórias</w:t>
      </w:r>
      <w:r w:rsidRPr="00943728">
        <w:rPr>
          <w:i w:val="0"/>
          <w:iCs w:val="0"/>
          <w:color w:val="auto"/>
        </w:rPr>
        <w:t xml:space="preserve"> aplicadas pel</w:t>
      </w:r>
      <w:r w:rsidR="008171E1" w:rsidRPr="00943728">
        <w:rPr>
          <w:i w:val="0"/>
          <w:iCs w:val="0"/>
          <w:color w:val="auto"/>
        </w:rPr>
        <w:t>o</w:t>
      </w:r>
      <w:r w:rsidRPr="00943728">
        <w:rPr>
          <w:i w:val="0"/>
          <w:iCs w:val="0"/>
          <w:color w:val="auto"/>
        </w:rPr>
        <w:t xml:space="preserve"> </w:t>
      </w:r>
      <w:r w:rsidR="008171E1" w:rsidRPr="00943728">
        <w:rPr>
          <w:i w:val="0"/>
          <w:iCs w:val="0"/>
          <w:color w:val="auto"/>
        </w:rPr>
        <w:t>Contratante</w:t>
      </w:r>
      <w:r w:rsidRPr="00943728">
        <w:rPr>
          <w:i w:val="0"/>
          <w:iCs w:val="0"/>
          <w:color w:val="auto"/>
        </w:rPr>
        <w:t xml:space="preserve"> </w:t>
      </w:r>
      <w:r w:rsidR="008171E1" w:rsidRPr="00943728">
        <w:rPr>
          <w:i w:val="0"/>
          <w:iCs w:val="0"/>
          <w:color w:val="auto"/>
        </w:rPr>
        <w:t>ao</w:t>
      </w:r>
      <w:r w:rsidRPr="00943728">
        <w:rPr>
          <w:i w:val="0"/>
          <w:iCs w:val="0"/>
          <w:color w:val="auto"/>
        </w:rPr>
        <w:t xml:space="preserve"> </w:t>
      </w:r>
      <w:r w:rsidR="008171E1" w:rsidRPr="00943728">
        <w:rPr>
          <w:i w:val="0"/>
          <w:iCs w:val="0"/>
          <w:color w:val="auto"/>
        </w:rPr>
        <w:t>C</w:t>
      </w:r>
      <w:r w:rsidRPr="00943728">
        <w:rPr>
          <w:i w:val="0"/>
          <w:iCs w:val="0"/>
          <w:color w:val="auto"/>
        </w:rPr>
        <w:t>ontratad</w:t>
      </w:r>
      <w:r w:rsidR="008171E1" w:rsidRPr="00943728">
        <w:rPr>
          <w:i w:val="0"/>
          <w:iCs w:val="0"/>
          <w:color w:val="auto"/>
        </w:rPr>
        <w:t>o</w:t>
      </w:r>
      <w:r w:rsidRPr="00943728">
        <w:rPr>
          <w:i w:val="0"/>
          <w:iCs w:val="0"/>
          <w:color w:val="auto"/>
        </w:rPr>
        <w:t xml:space="preserve">; e  </w:t>
      </w:r>
    </w:p>
    <w:p w14:paraId="363FD4F1" w14:textId="78433FDD" w:rsidR="00B00F6F" w:rsidRPr="00943728" w:rsidRDefault="00B00F6F" w:rsidP="0056033B">
      <w:pPr>
        <w:pStyle w:val="Nvel3-R"/>
        <w:rPr>
          <w:i w:val="0"/>
          <w:iCs w:val="0"/>
          <w:color w:val="auto"/>
        </w:rPr>
      </w:pPr>
      <w:r w:rsidRPr="00943728">
        <w:rPr>
          <w:i w:val="0"/>
          <w:iCs w:val="0"/>
          <w:color w:val="auto"/>
        </w:rPr>
        <w:t>obrigações trabalhistas</w:t>
      </w:r>
      <w:r w:rsidR="008171E1" w:rsidRPr="00943728">
        <w:rPr>
          <w:i w:val="0"/>
          <w:iCs w:val="0"/>
          <w:color w:val="auto"/>
        </w:rPr>
        <w:t>,</w:t>
      </w:r>
      <w:r w:rsidRPr="00943728">
        <w:rPr>
          <w:i w:val="0"/>
          <w:iCs w:val="0"/>
          <w:color w:val="auto"/>
        </w:rPr>
        <w:t xml:space="preserve"> previdenciárias e para com o FGTS</w:t>
      </w:r>
      <w:r w:rsidR="00E4529B" w:rsidRPr="00943728">
        <w:rPr>
          <w:i w:val="0"/>
          <w:iCs w:val="0"/>
          <w:color w:val="auto"/>
        </w:rPr>
        <w:t xml:space="preserve"> relacionadas à contratação</w:t>
      </w:r>
      <w:r w:rsidRPr="00943728">
        <w:rPr>
          <w:i w:val="0"/>
          <w:iCs w:val="0"/>
          <w:color w:val="auto"/>
        </w:rPr>
        <w:t xml:space="preserve">, não adimplidas pelo </w:t>
      </w:r>
      <w:r w:rsidR="00E4529B" w:rsidRPr="00943728">
        <w:rPr>
          <w:i w:val="0"/>
          <w:iCs w:val="0"/>
          <w:color w:val="auto"/>
        </w:rPr>
        <w:t>C</w:t>
      </w:r>
      <w:r w:rsidRPr="00943728">
        <w:rPr>
          <w:i w:val="0"/>
          <w:iCs w:val="0"/>
          <w:color w:val="auto"/>
        </w:rPr>
        <w:t>ontratado, quando couber.</w:t>
      </w:r>
    </w:p>
    <w:p w14:paraId="49D8EE47" w14:textId="61730F83" w:rsidR="00B00F6F" w:rsidRPr="00943728" w:rsidRDefault="00E4529B" w:rsidP="0056033B">
      <w:pPr>
        <w:pStyle w:val="Nvel2-Red"/>
        <w:rPr>
          <w:i w:val="0"/>
          <w:iCs w:val="0"/>
          <w:color w:val="auto"/>
        </w:rPr>
      </w:pPr>
      <w:r w:rsidRPr="00943728">
        <w:rPr>
          <w:i w:val="0"/>
          <w:iCs w:val="0"/>
          <w:color w:val="auto"/>
        </w:rPr>
        <w:t>Não serão aceitas</w:t>
      </w:r>
      <w:r w:rsidR="00B00F6F" w:rsidRPr="00943728">
        <w:rPr>
          <w:i w:val="0"/>
          <w:iCs w:val="0"/>
          <w:color w:val="auto"/>
        </w:rPr>
        <w:t xml:space="preserve"> garantia</w:t>
      </w:r>
      <w:r w:rsidRPr="00943728">
        <w:rPr>
          <w:i w:val="0"/>
          <w:iCs w:val="0"/>
          <w:color w:val="auto"/>
        </w:rPr>
        <w:t>s</w:t>
      </w:r>
      <w:r w:rsidR="00B00F6F" w:rsidRPr="00943728">
        <w:rPr>
          <w:i w:val="0"/>
          <w:iCs w:val="0"/>
          <w:color w:val="auto"/>
        </w:rPr>
        <w:t xml:space="preserve"> </w:t>
      </w:r>
      <w:r w:rsidRPr="00943728">
        <w:rPr>
          <w:i w:val="0"/>
          <w:iCs w:val="0"/>
          <w:color w:val="auto"/>
        </w:rPr>
        <w:t>que incluam outras isenções de responsabilidade que não as seguintes:</w:t>
      </w:r>
    </w:p>
    <w:p w14:paraId="2239F3A2" w14:textId="48AAA109" w:rsidR="00B00F6F" w:rsidRPr="00943728" w:rsidRDefault="00E4529B" w:rsidP="008D2FA7">
      <w:pPr>
        <w:pStyle w:val="Nivel3"/>
        <w:rPr>
          <w:color w:val="auto"/>
        </w:rPr>
      </w:pPr>
      <w:r w:rsidRPr="00943728">
        <w:rPr>
          <w:color w:val="auto"/>
        </w:rPr>
        <w:t>Caso fortuito ou força maior;</w:t>
      </w:r>
    </w:p>
    <w:p w14:paraId="24445F87" w14:textId="0BBAC49F" w:rsidR="00B00F6F" w:rsidRPr="00943728" w:rsidRDefault="00E4529B" w:rsidP="008D2FA7">
      <w:pPr>
        <w:pStyle w:val="Nivel3"/>
        <w:rPr>
          <w:color w:val="auto"/>
        </w:rPr>
      </w:pPr>
      <w:r w:rsidRPr="00943728">
        <w:rPr>
          <w:color w:val="auto"/>
        </w:rPr>
        <w:t>Descumprimento das obrigações pelo Contratado decorrentes de atos ou fatos imputáveis exclusivamente ao Contratante;</w:t>
      </w:r>
    </w:p>
    <w:p w14:paraId="6E117111" w14:textId="37F9421E" w:rsidR="00B00F6F" w:rsidRPr="00943728" w:rsidRDefault="00E4529B" w:rsidP="008D2FA7">
      <w:pPr>
        <w:pStyle w:val="Nivel3"/>
        <w:rPr>
          <w:color w:val="auto"/>
        </w:rPr>
      </w:pPr>
      <w:r w:rsidRPr="00943728">
        <w:rPr>
          <w:color w:val="auto"/>
        </w:rPr>
        <w:t>Hipóteses de isenção de responsabilidade decorrentes de exigência legal ou regulamentar.</w:t>
      </w:r>
    </w:p>
    <w:p w14:paraId="2E2B8DC4" w14:textId="386B200D" w:rsidR="00B00F6F" w:rsidRPr="00943728" w:rsidRDefault="00B00F6F" w:rsidP="0056033B">
      <w:pPr>
        <w:pStyle w:val="Nvel2-Red"/>
        <w:rPr>
          <w:i w:val="0"/>
          <w:iCs w:val="0"/>
          <w:color w:val="auto"/>
        </w:rPr>
      </w:pPr>
      <w:r w:rsidRPr="00943728">
        <w:rPr>
          <w:i w:val="0"/>
          <w:iCs w:val="0"/>
          <w:color w:val="auto"/>
        </w:rPr>
        <w:t xml:space="preserve">No caso de alteração do valor do contrato, ou prorrogação de sua vigência, a garantia deverá ser ajustada ou renovada seguindo os mesmos parâmetros. </w:t>
      </w:r>
    </w:p>
    <w:p w14:paraId="57EA63F4" w14:textId="7EBF0E56" w:rsidR="00B00F6F" w:rsidRPr="00943728" w:rsidRDefault="00B00F6F" w:rsidP="0056033B">
      <w:pPr>
        <w:pStyle w:val="Nvel2-Red"/>
        <w:rPr>
          <w:i w:val="0"/>
          <w:iCs w:val="0"/>
          <w:color w:val="auto"/>
        </w:rPr>
      </w:pPr>
      <w:r w:rsidRPr="00943728">
        <w:rPr>
          <w:i w:val="0"/>
          <w:iCs w:val="0"/>
          <w:color w:val="auto"/>
        </w:rPr>
        <w:t xml:space="preserve">Se o valor da garantia for utilizado total ou parcialmente </w:t>
      </w:r>
      <w:r w:rsidR="00E4529B" w:rsidRPr="00943728">
        <w:rPr>
          <w:i w:val="0"/>
          <w:iCs w:val="0"/>
          <w:color w:val="auto"/>
        </w:rPr>
        <w:t>para o</w:t>
      </w:r>
      <w:r w:rsidRPr="00943728">
        <w:rPr>
          <w:i w:val="0"/>
          <w:iCs w:val="0"/>
          <w:color w:val="auto"/>
        </w:rPr>
        <w:t xml:space="preserve"> pagamento de qualquer obrigação, o Contratado </w:t>
      </w:r>
      <w:r w:rsidR="00E4529B" w:rsidRPr="00943728">
        <w:rPr>
          <w:i w:val="0"/>
          <w:iCs w:val="0"/>
          <w:color w:val="auto"/>
        </w:rPr>
        <w:t>deverá efetuar</w:t>
      </w:r>
      <w:r w:rsidRPr="00943728">
        <w:rPr>
          <w:i w:val="0"/>
          <w:iCs w:val="0"/>
          <w:color w:val="auto"/>
        </w:rPr>
        <w:t xml:space="preserve"> a respectiva reposição no prazo máximo de .......... (......) dias úteis, contados da data em que for notificad</w:t>
      </w:r>
      <w:r w:rsidR="00E4529B" w:rsidRPr="00943728">
        <w:rPr>
          <w:i w:val="0"/>
          <w:iCs w:val="0"/>
          <w:color w:val="auto"/>
        </w:rPr>
        <w:t>o pelo Contratante para fazê-lo</w:t>
      </w:r>
      <w:r w:rsidRPr="00943728">
        <w:rPr>
          <w:i w:val="0"/>
          <w:iCs w:val="0"/>
          <w:color w:val="auto"/>
        </w:rPr>
        <w:t>.</w:t>
      </w:r>
    </w:p>
    <w:p w14:paraId="560979FB" w14:textId="77777777" w:rsidR="00B00F6F" w:rsidRPr="00943728" w:rsidRDefault="00B00F6F" w:rsidP="0056033B">
      <w:pPr>
        <w:pStyle w:val="Nvel2-Red"/>
        <w:rPr>
          <w:i w:val="0"/>
          <w:iCs w:val="0"/>
          <w:color w:val="auto"/>
        </w:rPr>
      </w:pPr>
      <w:r w:rsidRPr="00943728">
        <w:rPr>
          <w:i w:val="0"/>
          <w:iCs w:val="0"/>
          <w:color w:val="auto"/>
        </w:rPr>
        <w:t>O Contratante executará a garantia na forma prevista na legislação que rege a matéria.</w:t>
      </w:r>
    </w:p>
    <w:p w14:paraId="44997311" w14:textId="5A2AAE0C" w:rsidR="00B00F6F" w:rsidRPr="00943728" w:rsidRDefault="00B00F6F" w:rsidP="0056033B">
      <w:pPr>
        <w:pStyle w:val="Nvel3-R"/>
        <w:rPr>
          <w:i w:val="0"/>
          <w:iCs w:val="0"/>
          <w:color w:val="auto"/>
        </w:rPr>
      </w:pPr>
      <w:r w:rsidRPr="00943728">
        <w:rPr>
          <w:i w:val="0"/>
          <w:iCs w:val="0"/>
          <w:color w:val="auto"/>
        </w:rPr>
        <w:t>O emitente da garantia ofertada pelo contratado deverá ser notificado pelo contratante quanto ao início de processo administrativo para apuração de descumprimento de cláusulas contratuais (</w:t>
      </w:r>
      <w:hyperlink r:id="rId86" w:anchor="art137§4" w:history="1">
        <w:r w:rsidRPr="00943728">
          <w:rPr>
            <w:rStyle w:val="Hyperlink"/>
            <w:i w:val="0"/>
            <w:iCs w:val="0"/>
            <w:color w:val="auto"/>
          </w:rPr>
          <w:t>art. 137, § 4º, da Lei n.º 14.133, de 2021</w:t>
        </w:r>
      </w:hyperlink>
      <w:r w:rsidRPr="00943728">
        <w:rPr>
          <w:i w:val="0"/>
          <w:iCs w:val="0"/>
          <w:color w:val="auto"/>
        </w:rPr>
        <w:t>).</w:t>
      </w:r>
    </w:p>
    <w:p w14:paraId="4DE027B2" w14:textId="3263E33E" w:rsidR="00B00F6F" w:rsidRPr="00943728" w:rsidRDefault="00B00F6F" w:rsidP="0056033B">
      <w:pPr>
        <w:pStyle w:val="Nvel3-R"/>
        <w:rPr>
          <w:i w:val="0"/>
          <w:iCs w:val="0"/>
          <w:color w:val="auto"/>
        </w:rPr>
      </w:pPr>
      <w:r w:rsidRPr="00943728">
        <w:rPr>
          <w:i w:val="0"/>
          <w:iCs w:val="0"/>
          <w:color w:val="auto"/>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87" w:anchor="art20" w:history="1">
        <w:r w:rsidRPr="00943728">
          <w:rPr>
            <w:rStyle w:val="Hyperlink"/>
            <w:i w:val="0"/>
            <w:iCs w:val="0"/>
            <w:color w:val="auto"/>
          </w:rPr>
          <w:t>art. 20 da Circular Susep n° 662, de 11 de abril de 2022</w:t>
        </w:r>
      </w:hyperlink>
      <w:r w:rsidRPr="00943728">
        <w:rPr>
          <w:i w:val="0"/>
          <w:iCs w:val="0"/>
          <w:color w:val="auto"/>
        </w:rPr>
        <w:t>.</w:t>
      </w:r>
    </w:p>
    <w:p w14:paraId="1F92A895" w14:textId="2D64B39A" w:rsidR="00E4529B" w:rsidRPr="00943728" w:rsidRDefault="00E4529B" w:rsidP="0056033B">
      <w:pPr>
        <w:pStyle w:val="Nvel2-Red"/>
        <w:rPr>
          <w:i w:val="0"/>
          <w:iCs w:val="0"/>
          <w:color w:val="auto"/>
        </w:rPr>
      </w:pPr>
      <w:r w:rsidRPr="00943728">
        <w:rPr>
          <w:i w:val="0"/>
          <w:iCs w:val="0"/>
          <w:color w:val="auto"/>
        </w:rPr>
        <w:t xml:space="preserve">A garantia deve assegurar a cobertura de todos os eventos ocorridos durante a sua validade, ainda que a notificação quanto ao início de processo administrativo para apuração de descumprimento de cláusulas contratuais (§ 4º do artigo 137 da </w:t>
      </w:r>
      <w:hyperlink r:id="rId88" w:history="1">
        <w:r w:rsidRPr="00943728">
          <w:rPr>
            <w:rStyle w:val="Hyperlink"/>
            <w:i w:val="0"/>
            <w:iCs w:val="0"/>
            <w:color w:val="auto"/>
          </w:rPr>
          <w:t>Lei nº 14.133, de 2021</w:t>
        </w:r>
      </w:hyperlink>
      <w:r w:rsidRPr="00943728">
        <w:rPr>
          <w:i w:val="0"/>
          <w:iCs w:val="0"/>
          <w:color w:val="auto"/>
        </w:rPr>
        <w:t>) ou a comunicação do sinistro pelo Contratante ocorra após expirada a vigência da contratação ou a validade da garantia.</w:t>
      </w:r>
    </w:p>
    <w:p w14:paraId="2B5FAD4F" w14:textId="4BDD7B33" w:rsidR="00B00F6F" w:rsidRPr="00943728" w:rsidRDefault="00B00F6F" w:rsidP="0056033B">
      <w:pPr>
        <w:pStyle w:val="Nvel2-Red"/>
        <w:rPr>
          <w:i w:val="0"/>
          <w:iCs w:val="0"/>
          <w:color w:val="auto"/>
        </w:rPr>
      </w:pPr>
      <w:r w:rsidRPr="00943728">
        <w:rPr>
          <w:i w:val="0"/>
          <w:iCs w:val="0"/>
          <w:color w:val="auto"/>
        </w:rPr>
        <w:t>Extinguir-se-á a garantia com a restituição da apólice, carta</w:t>
      </w:r>
      <w:r w:rsidR="00E4529B" w:rsidRPr="00943728">
        <w:rPr>
          <w:i w:val="0"/>
          <w:iCs w:val="0"/>
          <w:color w:val="auto"/>
        </w:rPr>
        <w:t>-</w:t>
      </w:r>
      <w:r w:rsidRPr="00943728">
        <w:rPr>
          <w:i w:val="0"/>
          <w:iCs w:val="0"/>
          <w:color w:val="auto"/>
        </w:rPr>
        <w:t>fiança ou autorização para a liberação de importâncias depositadas em dinheiro a título de garantia, acompanhada de declaração do contratante, mediante termo circunstanciado, de que o contratado cumpriu todas as cláusulas do contrato</w:t>
      </w:r>
      <w:r w:rsidR="00E4529B" w:rsidRPr="00943728">
        <w:rPr>
          <w:i w:val="0"/>
          <w:iCs w:val="0"/>
          <w:color w:val="auto"/>
        </w:rPr>
        <w:t>.</w:t>
      </w:r>
      <w:r w:rsidRPr="00943728">
        <w:rPr>
          <w:i w:val="0"/>
          <w:iCs w:val="0"/>
          <w:color w:val="auto"/>
        </w:rPr>
        <w:t xml:space="preserve"> </w:t>
      </w:r>
    </w:p>
    <w:p w14:paraId="24CA7EDF" w14:textId="77777777" w:rsidR="00C9315F" w:rsidRPr="00943728" w:rsidRDefault="00C9315F" w:rsidP="0056033B">
      <w:pPr>
        <w:pStyle w:val="Nvel2-Red"/>
        <w:rPr>
          <w:i w:val="0"/>
          <w:iCs w:val="0"/>
          <w:color w:val="auto"/>
        </w:rPr>
      </w:pPr>
      <w:r w:rsidRPr="00943728">
        <w:rPr>
          <w:i w:val="0"/>
          <w:iCs w:val="0"/>
          <w:color w:val="auto"/>
        </w:rPr>
        <w:lastRenderedPageBreak/>
        <w:t>A garantia somente será liberada ou restituída após a fiel execução do contrato ou após a sua extinção por culpa exclusiva da Administração e, quando em dinheiro, será atualizada monetariamente.</w:t>
      </w:r>
    </w:p>
    <w:p w14:paraId="10887AC8" w14:textId="4812B5CD" w:rsidR="00B00F6F" w:rsidRPr="00943728" w:rsidRDefault="00B00F6F" w:rsidP="0056033B">
      <w:pPr>
        <w:pStyle w:val="Nvel2-Red"/>
        <w:rPr>
          <w:i w:val="0"/>
          <w:iCs w:val="0"/>
          <w:color w:val="auto"/>
        </w:rPr>
      </w:pPr>
      <w:r w:rsidRPr="00943728">
        <w:rPr>
          <w:i w:val="0"/>
          <w:iCs w:val="0"/>
          <w:color w:val="auto"/>
        </w:rPr>
        <w:t xml:space="preserve">O garantidor não é parte para figurar em processo administrativo instaurado pelo </w:t>
      </w:r>
      <w:r w:rsidR="00006C6F" w:rsidRPr="00943728">
        <w:rPr>
          <w:i w:val="0"/>
          <w:iCs w:val="0"/>
          <w:color w:val="auto"/>
        </w:rPr>
        <w:t>C</w:t>
      </w:r>
      <w:r w:rsidRPr="00943728">
        <w:rPr>
          <w:i w:val="0"/>
          <w:iCs w:val="0"/>
          <w:color w:val="auto"/>
        </w:rPr>
        <w:t xml:space="preserve">ontratante com o objetivo de apurar prejuízos e/ou aplicar sanções </w:t>
      </w:r>
      <w:r w:rsidR="00850AA8" w:rsidRPr="00943728">
        <w:rPr>
          <w:i w:val="0"/>
          <w:iCs w:val="0"/>
          <w:color w:val="auto"/>
        </w:rPr>
        <w:t>ao</w:t>
      </w:r>
      <w:r w:rsidRPr="00943728">
        <w:rPr>
          <w:i w:val="0"/>
          <w:iCs w:val="0"/>
          <w:color w:val="auto"/>
        </w:rPr>
        <w:t xml:space="preserve"> </w:t>
      </w:r>
      <w:r w:rsidR="00850AA8" w:rsidRPr="00943728">
        <w:rPr>
          <w:i w:val="0"/>
          <w:iCs w:val="0"/>
          <w:color w:val="auto"/>
        </w:rPr>
        <w:t>C</w:t>
      </w:r>
      <w:r w:rsidRPr="00943728">
        <w:rPr>
          <w:i w:val="0"/>
          <w:iCs w:val="0"/>
          <w:color w:val="auto"/>
        </w:rPr>
        <w:t>ontratad</w:t>
      </w:r>
      <w:r w:rsidR="00850AA8" w:rsidRPr="00943728">
        <w:rPr>
          <w:i w:val="0"/>
          <w:iCs w:val="0"/>
          <w:color w:val="auto"/>
        </w:rPr>
        <w:t>o</w:t>
      </w:r>
      <w:r w:rsidRPr="00943728">
        <w:rPr>
          <w:i w:val="0"/>
          <w:iCs w:val="0"/>
          <w:color w:val="auto"/>
        </w:rPr>
        <w:t xml:space="preserve">. </w:t>
      </w:r>
    </w:p>
    <w:p w14:paraId="5EDAFE48" w14:textId="429E229F" w:rsidR="00B00F6F" w:rsidRPr="00943728" w:rsidRDefault="00B00F6F" w:rsidP="0056033B">
      <w:pPr>
        <w:pStyle w:val="Nvel2-Red"/>
        <w:rPr>
          <w:i w:val="0"/>
          <w:iCs w:val="0"/>
          <w:color w:val="auto"/>
        </w:rPr>
      </w:pPr>
      <w:r w:rsidRPr="00943728">
        <w:rPr>
          <w:i w:val="0"/>
          <w:iCs w:val="0"/>
          <w:color w:val="auto"/>
        </w:rPr>
        <w:t xml:space="preserve">O </w:t>
      </w:r>
      <w:r w:rsidR="00CC2592" w:rsidRPr="00943728">
        <w:rPr>
          <w:i w:val="0"/>
          <w:iCs w:val="0"/>
          <w:color w:val="auto"/>
        </w:rPr>
        <w:t>C</w:t>
      </w:r>
      <w:r w:rsidRPr="00943728">
        <w:rPr>
          <w:i w:val="0"/>
          <w:iCs w:val="0"/>
          <w:color w:val="auto"/>
        </w:rPr>
        <w:t xml:space="preserve">ontratado autoriza o </w:t>
      </w:r>
      <w:r w:rsidR="003C038E" w:rsidRPr="00943728">
        <w:rPr>
          <w:i w:val="0"/>
          <w:iCs w:val="0"/>
          <w:color w:val="auto"/>
        </w:rPr>
        <w:t>C</w:t>
      </w:r>
      <w:r w:rsidRPr="00943728">
        <w:rPr>
          <w:i w:val="0"/>
          <w:iCs w:val="0"/>
          <w:color w:val="auto"/>
        </w:rPr>
        <w:t>ontratante a reter, a qualquer tempo, a garantia, na forma prevista neste Contrato.</w:t>
      </w:r>
    </w:p>
    <w:p w14:paraId="1F50035A" w14:textId="68428EF3" w:rsidR="00B00F6F" w:rsidRPr="00943728" w:rsidRDefault="00B00F6F" w:rsidP="0056033B">
      <w:pPr>
        <w:pStyle w:val="Nvel2-Red"/>
        <w:rPr>
          <w:i w:val="0"/>
          <w:iCs w:val="0"/>
          <w:color w:val="auto"/>
        </w:rPr>
      </w:pPr>
      <w:r w:rsidRPr="00943728">
        <w:rPr>
          <w:i w:val="0"/>
          <w:iCs w:val="0"/>
          <w:color w:val="auto"/>
        </w:rPr>
        <w:t xml:space="preserve">A garantia de execução é independente de eventual garantia do produto </w:t>
      </w:r>
      <w:r w:rsidR="00C9315F" w:rsidRPr="00943728">
        <w:rPr>
          <w:i w:val="0"/>
          <w:iCs w:val="0"/>
          <w:color w:val="auto"/>
        </w:rPr>
        <w:t xml:space="preserve">ou serviço </w:t>
      </w:r>
      <w:r w:rsidRPr="00943728">
        <w:rPr>
          <w:i w:val="0"/>
          <w:iCs w:val="0"/>
          <w:color w:val="auto"/>
        </w:rPr>
        <w:t>prevista especificamente no Termo de Referência</w:t>
      </w:r>
      <w:r w:rsidR="00E4529B" w:rsidRPr="00943728">
        <w:rPr>
          <w:i w:val="0"/>
          <w:iCs w:val="0"/>
          <w:color w:val="auto"/>
        </w:rPr>
        <w:t>/Projeto Básico</w:t>
      </w:r>
      <w:r w:rsidRPr="00943728">
        <w:rPr>
          <w:i w:val="0"/>
          <w:iCs w:val="0"/>
          <w:color w:val="auto"/>
        </w:rPr>
        <w:t>.</w:t>
      </w:r>
    </w:p>
    <w:p w14:paraId="3FDF2532" w14:textId="3D11960B" w:rsidR="00B00F6F" w:rsidRPr="00943728" w:rsidRDefault="00B00F6F" w:rsidP="00CE025D">
      <w:pPr>
        <w:pStyle w:val="Nivel01"/>
      </w:pPr>
      <w:r w:rsidRPr="00943728">
        <w:t>CLÁUSULA DÉCIMA SEGUNDA – INFRAÇÕES E SANÇÕES ADMINISTRATIVAS (</w:t>
      </w:r>
      <w:hyperlink r:id="rId89" w:anchor="art92" w:history="1">
        <w:r w:rsidRPr="00943728">
          <w:rPr>
            <w:rStyle w:val="Hyperlink"/>
            <w:color w:val="auto"/>
          </w:rPr>
          <w:t>art. 92, XIV</w:t>
        </w:r>
      </w:hyperlink>
      <w:r w:rsidRPr="00943728">
        <w:t>)</w:t>
      </w:r>
    </w:p>
    <w:p w14:paraId="6EA2B84B" w14:textId="66B5F9A3" w:rsidR="00B00F6F" w:rsidRPr="00943728" w:rsidRDefault="00B00F6F" w:rsidP="0056033B">
      <w:pPr>
        <w:pStyle w:val="Nivel2"/>
        <w:rPr>
          <w:color w:val="auto"/>
        </w:rPr>
      </w:pPr>
      <w:r w:rsidRPr="00943728">
        <w:rPr>
          <w:color w:val="auto"/>
        </w:rPr>
        <w:t xml:space="preserve">Comete infração administrativa, nos termos da </w:t>
      </w:r>
      <w:hyperlink r:id="rId90" w:history="1">
        <w:r w:rsidRPr="00943728">
          <w:rPr>
            <w:rStyle w:val="Hyperlink"/>
            <w:color w:val="auto"/>
          </w:rPr>
          <w:t>Lei nº 14.133, de 2021</w:t>
        </w:r>
      </w:hyperlink>
      <w:r w:rsidRPr="00943728">
        <w:rPr>
          <w:color w:val="auto"/>
        </w:rPr>
        <w:t>, o contratado que:</w:t>
      </w:r>
    </w:p>
    <w:p w14:paraId="7384F9DF"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der causa à inexecução parcial do contrato;</w:t>
      </w:r>
    </w:p>
    <w:p w14:paraId="4F72DE1E"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der causa à inexecução parcial do contrato que cause grave dano à Administração ou ao funcionamento dos serviços públicos ou ao interesse coletivo;</w:t>
      </w:r>
    </w:p>
    <w:p w14:paraId="04BFF35A"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der causa à inexecução total do contrato;</w:t>
      </w:r>
    </w:p>
    <w:p w14:paraId="52E77DFD"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ensejar o retardamento da execução ou da entrega do objeto da contratação sem motivo justificado;</w:t>
      </w:r>
    </w:p>
    <w:p w14:paraId="15D938E4"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apresentar documentação falsa ou prestar declaração falsa durante a execução do contrato;</w:t>
      </w:r>
    </w:p>
    <w:p w14:paraId="49683E79"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praticar ato fraudulento na execução do contrato;</w:t>
      </w:r>
    </w:p>
    <w:p w14:paraId="3F3171E9" w14:textId="7777777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comportar-se de modo inidôneo ou cometer fraude de qualquer natureza;</w:t>
      </w:r>
    </w:p>
    <w:p w14:paraId="66EBDC32" w14:textId="6E36D3A7" w:rsidR="00B00F6F" w:rsidRPr="00943728"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 xml:space="preserve">praticar ato lesivo previsto no </w:t>
      </w:r>
      <w:hyperlink r:id="rId91" w:anchor="art5" w:history="1">
        <w:r w:rsidRPr="00943728">
          <w:rPr>
            <w:rStyle w:val="Hyperlink"/>
            <w:rFonts w:ascii="Arial" w:eastAsia="Arial" w:hAnsi="Arial" w:cs="Arial"/>
            <w:color w:val="auto"/>
            <w:sz w:val="20"/>
            <w:szCs w:val="20"/>
          </w:rPr>
          <w:t>art. 5º da Lei nº 12.846, de 1º de agosto de 2013</w:t>
        </w:r>
      </w:hyperlink>
      <w:r w:rsidRPr="00943728">
        <w:rPr>
          <w:rFonts w:ascii="Arial" w:eastAsia="Arial" w:hAnsi="Arial" w:cs="Arial"/>
          <w:sz w:val="20"/>
          <w:szCs w:val="20"/>
        </w:rPr>
        <w:t>.</w:t>
      </w:r>
    </w:p>
    <w:p w14:paraId="016B613B" w14:textId="47A314DD" w:rsidR="00B00F6F" w:rsidRPr="00943728" w:rsidRDefault="003C038E" w:rsidP="0056033B">
      <w:pPr>
        <w:pStyle w:val="Nivel2"/>
        <w:rPr>
          <w:color w:val="auto"/>
        </w:rPr>
      </w:pPr>
      <w:r w:rsidRPr="00943728">
        <w:rPr>
          <w:color w:val="auto"/>
        </w:rPr>
        <w:t>Garantida a prévia defesa, s</w:t>
      </w:r>
      <w:r w:rsidR="00B00F6F" w:rsidRPr="00943728">
        <w:rPr>
          <w:color w:val="auto"/>
        </w:rPr>
        <w:t>erão aplicadas ao contratado que incorrer nas infrações acima descritas as seguintes sanções:</w:t>
      </w:r>
    </w:p>
    <w:p w14:paraId="0F7DB99A" w14:textId="5DFE257F" w:rsidR="00B00F6F" w:rsidRPr="00943728"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b/>
          <w:bCs/>
          <w:sz w:val="20"/>
          <w:szCs w:val="20"/>
        </w:rPr>
        <w:t>Advertência</w:t>
      </w:r>
      <w:r w:rsidRPr="00943728">
        <w:rPr>
          <w:rFonts w:ascii="Arial" w:eastAsia="Arial" w:hAnsi="Arial" w:cs="Arial"/>
          <w:sz w:val="20"/>
          <w:szCs w:val="20"/>
        </w:rPr>
        <w:t xml:space="preserve">, </w:t>
      </w:r>
      <w:r w:rsidR="003C038E" w:rsidRPr="00943728">
        <w:rPr>
          <w:rFonts w:ascii="Arial" w:eastAsia="Arial" w:hAnsi="Arial" w:cs="Arial"/>
          <w:sz w:val="20"/>
          <w:szCs w:val="20"/>
        </w:rPr>
        <w:t>se</w:t>
      </w:r>
      <w:r w:rsidRPr="00943728">
        <w:rPr>
          <w:rFonts w:ascii="Arial" w:eastAsia="Arial" w:hAnsi="Arial" w:cs="Arial"/>
          <w:sz w:val="20"/>
          <w:szCs w:val="20"/>
        </w:rPr>
        <w:t xml:space="preserve"> o contratado der causa à inexecução parcial do contrato, qu</w:t>
      </w:r>
      <w:r w:rsidR="003C038E" w:rsidRPr="00943728">
        <w:rPr>
          <w:rFonts w:ascii="Arial" w:eastAsia="Arial" w:hAnsi="Arial" w:cs="Arial"/>
          <w:sz w:val="20"/>
          <w:szCs w:val="20"/>
        </w:rPr>
        <w:t>ando</w:t>
      </w:r>
      <w:r w:rsidRPr="00943728">
        <w:rPr>
          <w:rFonts w:ascii="Arial" w:eastAsia="Arial" w:hAnsi="Arial" w:cs="Arial"/>
          <w:sz w:val="20"/>
          <w:szCs w:val="20"/>
        </w:rPr>
        <w:t xml:space="preserve"> não se justificar a imposição de penalidade mais grave (</w:t>
      </w:r>
      <w:hyperlink r:id="rId92" w:anchor="art156§2" w:history="1">
        <w:r w:rsidRPr="00943728">
          <w:rPr>
            <w:rStyle w:val="Hyperlink"/>
            <w:rFonts w:ascii="Arial" w:eastAsia="Arial" w:hAnsi="Arial" w:cs="Arial"/>
            <w:color w:val="auto"/>
            <w:sz w:val="20"/>
            <w:szCs w:val="20"/>
          </w:rPr>
          <w:t>art. 156, §</w:t>
        </w:r>
        <w:r w:rsidR="003C038E" w:rsidRPr="00943728">
          <w:rPr>
            <w:rStyle w:val="Hyperlink"/>
            <w:rFonts w:ascii="Arial" w:eastAsia="Arial" w:hAnsi="Arial" w:cs="Arial"/>
            <w:color w:val="auto"/>
            <w:sz w:val="20"/>
            <w:szCs w:val="20"/>
          </w:rPr>
          <w:t xml:space="preserve"> </w:t>
        </w:r>
        <w:r w:rsidRPr="00943728">
          <w:rPr>
            <w:rStyle w:val="Hyperlink"/>
            <w:rFonts w:ascii="Arial" w:eastAsia="Arial" w:hAnsi="Arial" w:cs="Arial"/>
            <w:color w:val="auto"/>
            <w:sz w:val="20"/>
            <w:szCs w:val="20"/>
          </w:rPr>
          <w:t xml:space="preserve">2º, da </w:t>
        </w:r>
        <w:bookmarkStart w:id="41" w:name="_Hlk114504069"/>
        <w:r w:rsidRPr="00943728">
          <w:rPr>
            <w:rStyle w:val="Hyperlink"/>
            <w:rFonts w:ascii="Arial" w:eastAsia="Arial" w:hAnsi="Arial" w:cs="Arial"/>
            <w:color w:val="auto"/>
            <w:sz w:val="20"/>
            <w:szCs w:val="20"/>
          </w:rPr>
          <w:t>Lei nº 14.133, de 2021</w:t>
        </w:r>
        <w:bookmarkEnd w:id="41"/>
      </w:hyperlink>
      <w:r w:rsidRPr="00943728">
        <w:rPr>
          <w:rFonts w:ascii="Arial" w:eastAsia="Arial" w:hAnsi="Arial" w:cs="Arial"/>
          <w:sz w:val="20"/>
          <w:szCs w:val="20"/>
        </w:rPr>
        <w:t>);</w:t>
      </w:r>
    </w:p>
    <w:p w14:paraId="65460004" w14:textId="6681C24C" w:rsidR="00B00F6F" w:rsidRPr="00943728"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b/>
          <w:bCs/>
          <w:sz w:val="20"/>
          <w:szCs w:val="20"/>
        </w:rPr>
        <w:t>Impedimento de licitar e contratar</w:t>
      </w:r>
      <w:r w:rsidRPr="00943728">
        <w:rPr>
          <w:rFonts w:ascii="Arial" w:eastAsia="Arial" w:hAnsi="Arial" w:cs="Arial"/>
          <w:sz w:val="20"/>
          <w:szCs w:val="20"/>
        </w:rPr>
        <w:t xml:space="preserve">, </w:t>
      </w:r>
      <w:r w:rsidR="003C038E" w:rsidRPr="00943728">
        <w:rPr>
          <w:rFonts w:ascii="Arial" w:eastAsia="Arial" w:hAnsi="Arial" w:cs="Arial"/>
          <w:sz w:val="20"/>
          <w:szCs w:val="20"/>
        </w:rPr>
        <w:t>se</w:t>
      </w:r>
      <w:r w:rsidRPr="00943728">
        <w:rPr>
          <w:rFonts w:ascii="Arial" w:eastAsia="Arial" w:hAnsi="Arial" w:cs="Arial"/>
          <w:sz w:val="20"/>
          <w:szCs w:val="20"/>
        </w:rPr>
        <w:t xml:space="preserve"> praticadas as condutas descritas nas alíneas “b”, “c” e “d” do subitem acima dest</w:t>
      </w:r>
      <w:r w:rsidR="003C038E" w:rsidRPr="00943728">
        <w:rPr>
          <w:rFonts w:ascii="Arial" w:eastAsia="Arial" w:hAnsi="Arial" w:cs="Arial"/>
          <w:sz w:val="20"/>
          <w:szCs w:val="20"/>
        </w:rPr>
        <w:t>a cláusula</w:t>
      </w:r>
      <w:r w:rsidRPr="00943728">
        <w:rPr>
          <w:rFonts w:ascii="Arial" w:eastAsia="Arial" w:hAnsi="Arial" w:cs="Arial"/>
          <w:sz w:val="20"/>
          <w:szCs w:val="20"/>
        </w:rPr>
        <w:t>, qu</w:t>
      </w:r>
      <w:r w:rsidR="003C038E" w:rsidRPr="00943728">
        <w:rPr>
          <w:rFonts w:ascii="Arial" w:eastAsia="Arial" w:hAnsi="Arial" w:cs="Arial"/>
          <w:sz w:val="20"/>
          <w:szCs w:val="20"/>
        </w:rPr>
        <w:t>ando</w:t>
      </w:r>
      <w:r w:rsidRPr="00943728">
        <w:rPr>
          <w:rFonts w:ascii="Arial" w:eastAsia="Arial" w:hAnsi="Arial" w:cs="Arial"/>
          <w:sz w:val="20"/>
          <w:szCs w:val="20"/>
        </w:rPr>
        <w:t xml:space="preserve"> não se justificar a imposição de penalidade mais grave (</w:t>
      </w:r>
      <w:hyperlink r:id="rId93" w:anchor="art156§4" w:history="1">
        <w:r w:rsidRPr="00943728">
          <w:rPr>
            <w:rStyle w:val="Hyperlink"/>
            <w:rFonts w:ascii="Arial" w:eastAsia="Arial" w:hAnsi="Arial" w:cs="Arial"/>
            <w:color w:val="auto"/>
            <w:sz w:val="20"/>
            <w:szCs w:val="20"/>
          </w:rPr>
          <w:t>art. 156, § 4º, da Lei nº 14.133, de 2021</w:t>
        </w:r>
      </w:hyperlink>
      <w:r w:rsidRPr="00943728">
        <w:rPr>
          <w:rFonts w:ascii="Arial" w:eastAsia="Arial" w:hAnsi="Arial" w:cs="Arial"/>
          <w:sz w:val="20"/>
          <w:szCs w:val="20"/>
        </w:rPr>
        <w:t>);</w:t>
      </w:r>
    </w:p>
    <w:p w14:paraId="497B9233" w14:textId="149F2B39" w:rsidR="00B00F6F" w:rsidRPr="00943728"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b/>
          <w:bCs/>
          <w:sz w:val="20"/>
          <w:szCs w:val="20"/>
        </w:rPr>
        <w:t xml:space="preserve">Declaração de inidoneidade para licitar </w:t>
      </w:r>
      <w:r w:rsidR="003C038E" w:rsidRPr="00943728">
        <w:rPr>
          <w:rFonts w:ascii="Arial" w:eastAsia="Arial" w:hAnsi="Arial" w:cs="Arial"/>
          <w:b/>
          <w:bCs/>
          <w:sz w:val="20"/>
          <w:szCs w:val="20"/>
        </w:rPr>
        <w:t>ou</w:t>
      </w:r>
      <w:r w:rsidRPr="00943728">
        <w:rPr>
          <w:rFonts w:ascii="Arial" w:eastAsia="Arial" w:hAnsi="Arial" w:cs="Arial"/>
          <w:b/>
          <w:bCs/>
          <w:sz w:val="20"/>
          <w:szCs w:val="20"/>
        </w:rPr>
        <w:t xml:space="preserve"> contratar</w:t>
      </w:r>
      <w:r w:rsidRPr="00943728">
        <w:rPr>
          <w:rFonts w:ascii="Arial" w:eastAsia="Arial" w:hAnsi="Arial" w:cs="Arial"/>
          <w:sz w:val="20"/>
          <w:szCs w:val="20"/>
        </w:rPr>
        <w:t>, quando praticadas as condutas descritas nas alíneas “e”, “f”, “g” e “h” do subitem acima dest</w:t>
      </w:r>
      <w:r w:rsidR="003C038E" w:rsidRPr="00943728">
        <w:rPr>
          <w:rFonts w:ascii="Arial" w:eastAsia="Arial" w:hAnsi="Arial" w:cs="Arial"/>
          <w:sz w:val="20"/>
          <w:szCs w:val="20"/>
        </w:rPr>
        <w:t>a cláusula</w:t>
      </w:r>
      <w:r w:rsidRPr="00943728">
        <w:rPr>
          <w:rFonts w:ascii="Arial" w:eastAsia="Arial" w:hAnsi="Arial" w:cs="Arial"/>
          <w:sz w:val="20"/>
          <w:szCs w:val="20"/>
        </w:rPr>
        <w:t>, bem como nas alíneas “b”, “c” e “d”</w:t>
      </w:r>
      <w:r w:rsidR="003C038E" w:rsidRPr="00943728">
        <w:rPr>
          <w:rFonts w:ascii="Arial" w:eastAsia="Arial" w:hAnsi="Arial" w:cs="Arial"/>
          <w:sz w:val="20"/>
          <w:szCs w:val="20"/>
        </w:rPr>
        <w:t xml:space="preserve"> do referido subitem</w:t>
      </w:r>
      <w:r w:rsidRPr="00943728">
        <w:rPr>
          <w:rFonts w:ascii="Arial" w:eastAsia="Arial" w:hAnsi="Arial" w:cs="Arial"/>
          <w:sz w:val="20"/>
          <w:szCs w:val="20"/>
        </w:rPr>
        <w:t>, que justifiquem a imposição de penalidade mais grave (</w:t>
      </w:r>
      <w:hyperlink r:id="rId94" w:anchor="art156§5" w:history="1">
        <w:r w:rsidRPr="00943728">
          <w:rPr>
            <w:rStyle w:val="Hyperlink"/>
            <w:rFonts w:ascii="Arial" w:eastAsia="Arial" w:hAnsi="Arial" w:cs="Arial"/>
            <w:color w:val="auto"/>
            <w:sz w:val="20"/>
            <w:szCs w:val="20"/>
          </w:rPr>
          <w:t>art. 156, §</w:t>
        </w:r>
        <w:r w:rsidR="003C038E" w:rsidRPr="00943728">
          <w:rPr>
            <w:rStyle w:val="Hyperlink"/>
            <w:rFonts w:ascii="Arial" w:eastAsia="Arial" w:hAnsi="Arial" w:cs="Arial"/>
            <w:color w:val="auto"/>
            <w:sz w:val="20"/>
            <w:szCs w:val="20"/>
          </w:rPr>
          <w:t xml:space="preserve"> </w:t>
        </w:r>
        <w:r w:rsidRPr="00943728">
          <w:rPr>
            <w:rStyle w:val="Hyperlink"/>
            <w:rFonts w:ascii="Arial" w:eastAsia="Arial" w:hAnsi="Arial" w:cs="Arial"/>
            <w:color w:val="auto"/>
            <w:sz w:val="20"/>
            <w:szCs w:val="20"/>
          </w:rPr>
          <w:t>5º, da Lei nº 14.133, de 2021</w:t>
        </w:r>
      </w:hyperlink>
      <w:r w:rsidRPr="00943728">
        <w:rPr>
          <w:rFonts w:ascii="Arial" w:eastAsia="Arial" w:hAnsi="Arial" w:cs="Arial"/>
          <w:sz w:val="20"/>
          <w:szCs w:val="20"/>
        </w:rPr>
        <w:t>).</w:t>
      </w:r>
    </w:p>
    <w:p w14:paraId="24A49089" w14:textId="77777777" w:rsidR="00B00F6F" w:rsidRPr="00943728"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b/>
          <w:bCs/>
          <w:sz w:val="20"/>
          <w:szCs w:val="20"/>
        </w:rPr>
        <w:t>Multa:</w:t>
      </w:r>
    </w:p>
    <w:p w14:paraId="7289F813" w14:textId="77777777" w:rsidR="003C038E" w:rsidRPr="00943728" w:rsidRDefault="003C038E" w:rsidP="003C038E">
      <w:pPr>
        <w:jc w:val="both"/>
        <w:rPr>
          <w:rFonts w:ascii="Arial" w:hAnsi="Arial" w:cs="Arial"/>
          <w:sz w:val="20"/>
          <w:szCs w:val="20"/>
        </w:rPr>
      </w:pPr>
    </w:p>
    <w:p w14:paraId="7A4EB301" w14:textId="77777777" w:rsidR="003C038E" w:rsidRPr="00943728" w:rsidRDefault="003C038E" w:rsidP="003C038E">
      <w:pPr>
        <w:ind w:left="3402"/>
        <w:jc w:val="both"/>
        <w:rPr>
          <w:rFonts w:ascii="Arial" w:hAnsi="Arial" w:cs="Arial"/>
          <w:sz w:val="20"/>
          <w:szCs w:val="20"/>
        </w:rPr>
      </w:pPr>
      <w:r w:rsidRPr="00943728">
        <w:rPr>
          <w:rFonts w:ascii="Arial" w:hAnsi="Arial" w:cs="Arial"/>
          <w:sz w:val="20"/>
          <w:szCs w:val="20"/>
        </w:rPr>
        <w:t>[</w:t>
      </w:r>
      <w:r w:rsidRPr="00943728">
        <w:rPr>
          <w:rFonts w:ascii="Arial" w:hAnsi="Arial" w:cs="Arial"/>
          <w:b/>
          <w:bCs/>
          <w:sz w:val="20"/>
          <w:szCs w:val="20"/>
          <w:u w:val="single"/>
        </w:rPr>
        <w:t>Nota explicativa do Estado de SP (a ser excluída do texto final)</w:t>
      </w:r>
      <w:r w:rsidRPr="00943728">
        <w:rPr>
          <w:rFonts w:ascii="Arial" w:hAnsi="Arial" w:cs="Arial"/>
          <w:sz w:val="20"/>
          <w:szCs w:val="20"/>
        </w:rPr>
        <w:t>:</w:t>
      </w:r>
    </w:p>
    <w:p w14:paraId="38362446" w14:textId="4B1E51D8" w:rsidR="003C038E" w:rsidRPr="00943728" w:rsidRDefault="003C038E" w:rsidP="003C038E">
      <w:pPr>
        <w:ind w:left="3402"/>
        <w:jc w:val="both"/>
        <w:rPr>
          <w:rFonts w:ascii="Arial" w:hAnsi="Arial" w:cs="Arial"/>
          <w:sz w:val="20"/>
          <w:szCs w:val="20"/>
        </w:rPr>
      </w:pPr>
      <w:r w:rsidRPr="00943728">
        <w:rPr>
          <w:rFonts w:ascii="Arial" w:hAnsi="Arial" w:cs="Arial"/>
          <w:b/>
          <w:bCs/>
          <w:sz w:val="20"/>
          <w:szCs w:val="20"/>
          <w:u w:val="single"/>
        </w:rPr>
        <w:t>OBS</w:t>
      </w:r>
      <w:r w:rsidRPr="00943728">
        <w:rPr>
          <w:rFonts w:ascii="Arial" w:hAnsi="Arial" w:cs="Arial"/>
          <w:sz w:val="20"/>
          <w:szCs w:val="20"/>
        </w:rPr>
        <w:t>: Adote a primeira alternativa de redação abaixo caso a aplicação da sanção de multa tenha sido disciplinada em ato normativo aplicável ao Contratante, hipótese em que referido ato normativo deve ser incluído entre os documentos integrantes d</w:t>
      </w:r>
      <w:r w:rsidR="00F459C5" w:rsidRPr="00943728">
        <w:rPr>
          <w:rFonts w:ascii="Arial" w:hAnsi="Arial" w:cs="Arial"/>
          <w:sz w:val="20"/>
          <w:szCs w:val="20"/>
        </w:rPr>
        <w:t>o edital da licitação</w:t>
      </w:r>
      <w:r w:rsidRPr="00943728">
        <w:rPr>
          <w:rFonts w:ascii="Arial" w:hAnsi="Arial" w:cs="Arial"/>
          <w:sz w:val="20"/>
          <w:szCs w:val="20"/>
        </w:rPr>
        <w:t>. Adote a segunda alternativa de redação caso a disciplina da aplicação da sanção de multa seja realizada neste termo de contrato.]</w:t>
      </w:r>
    </w:p>
    <w:p w14:paraId="101A7576" w14:textId="77777777" w:rsidR="003C038E" w:rsidRPr="00943728" w:rsidRDefault="003C038E" w:rsidP="003C038E">
      <w:pPr>
        <w:ind w:left="1843"/>
        <w:jc w:val="both"/>
        <w:rPr>
          <w:rFonts w:ascii="Arial" w:hAnsi="Arial" w:cs="Arial"/>
          <w:sz w:val="20"/>
          <w:szCs w:val="20"/>
        </w:rPr>
      </w:pPr>
    </w:p>
    <w:p w14:paraId="6218F626" w14:textId="77777777" w:rsidR="003C038E" w:rsidRPr="00943728" w:rsidRDefault="003C038E" w:rsidP="003C038E">
      <w:pPr>
        <w:ind w:left="1843"/>
        <w:jc w:val="both"/>
        <w:rPr>
          <w:rFonts w:ascii="Arial" w:hAnsi="Arial" w:cs="Arial"/>
          <w:sz w:val="20"/>
          <w:szCs w:val="20"/>
        </w:rPr>
      </w:pPr>
      <w:r w:rsidRPr="00943728">
        <w:rPr>
          <w:rFonts w:ascii="Arial" w:hAnsi="Arial" w:cs="Arial"/>
          <w:sz w:val="20"/>
          <w:szCs w:val="20"/>
        </w:rPr>
        <w:t>Calculada em conformidade com a documentação que integra este instrumento.</w:t>
      </w:r>
    </w:p>
    <w:p w14:paraId="72A7F82D" w14:textId="77777777" w:rsidR="003C038E" w:rsidRPr="00943728" w:rsidRDefault="003C038E" w:rsidP="003C038E">
      <w:pPr>
        <w:ind w:left="1843"/>
        <w:jc w:val="both"/>
        <w:rPr>
          <w:rFonts w:ascii="Arial" w:hAnsi="Arial" w:cs="Arial"/>
          <w:sz w:val="20"/>
          <w:szCs w:val="20"/>
        </w:rPr>
      </w:pPr>
    </w:p>
    <w:p w14:paraId="30E8D786" w14:textId="77777777" w:rsidR="003C038E" w:rsidRPr="00943728" w:rsidRDefault="003C038E" w:rsidP="003C038E">
      <w:pPr>
        <w:ind w:left="1843"/>
        <w:jc w:val="center"/>
        <w:rPr>
          <w:rFonts w:ascii="Arial" w:hAnsi="Arial" w:cs="Arial"/>
          <w:b/>
          <w:bCs/>
          <w:sz w:val="20"/>
          <w:szCs w:val="20"/>
        </w:rPr>
      </w:pPr>
      <w:r w:rsidRPr="00943728">
        <w:rPr>
          <w:rFonts w:ascii="Arial" w:hAnsi="Arial" w:cs="Arial"/>
          <w:b/>
          <w:bCs/>
          <w:sz w:val="20"/>
          <w:szCs w:val="20"/>
          <w:u w:val="single"/>
        </w:rPr>
        <w:t>OU</w:t>
      </w:r>
    </w:p>
    <w:p w14:paraId="09223B32" w14:textId="77777777" w:rsidR="003C038E" w:rsidRPr="00943728" w:rsidRDefault="003C038E" w:rsidP="008D2FA7">
      <w:pPr>
        <w:ind w:left="3402"/>
        <w:jc w:val="both"/>
        <w:rPr>
          <w:rFonts w:ascii="Arial" w:hAnsi="Arial" w:cs="Arial"/>
          <w:sz w:val="20"/>
          <w:szCs w:val="20"/>
        </w:rPr>
      </w:pPr>
    </w:p>
    <w:p w14:paraId="5849A1B9" w14:textId="01C4B615" w:rsidR="00B00F6F" w:rsidRPr="00943728" w:rsidRDefault="00FE73FB"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43728">
        <w:rPr>
          <w:rFonts w:ascii="Arial" w:eastAsia="Arial" w:hAnsi="Arial" w:cs="Arial"/>
          <w:sz w:val="20"/>
          <w:szCs w:val="20"/>
        </w:rPr>
        <w:t>Moratória</w:t>
      </w:r>
      <w:r w:rsidR="00B00F6F" w:rsidRPr="00943728">
        <w:rPr>
          <w:rFonts w:ascii="Arial" w:eastAsia="Arial" w:hAnsi="Arial" w:cs="Arial"/>
          <w:sz w:val="20"/>
          <w:szCs w:val="20"/>
        </w:rPr>
        <w:t xml:space="preserve"> de .....% (..... por cento) por dia de atraso injustificado sobre o valor da parcela inadimplida, até o limite de ...... (.......) </w:t>
      </w:r>
      <w:commentRangeStart w:id="42"/>
      <w:r w:rsidR="00B00F6F" w:rsidRPr="00943728">
        <w:rPr>
          <w:rFonts w:ascii="Arial" w:eastAsia="Arial" w:hAnsi="Arial" w:cs="Arial"/>
          <w:sz w:val="20"/>
          <w:szCs w:val="20"/>
        </w:rPr>
        <w:t>dias</w:t>
      </w:r>
      <w:commentRangeEnd w:id="42"/>
      <w:r w:rsidR="000F33A0" w:rsidRPr="00943728">
        <w:rPr>
          <w:rStyle w:val="Refdecomentrio"/>
        </w:rPr>
        <w:commentReference w:id="42"/>
      </w:r>
      <w:r w:rsidR="00B00F6F" w:rsidRPr="00943728">
        <w:rPr>
          <w:rFonts w:ascii="Arial" w:eastAsia="Arial" w:hAnsi="Arial" w:cs="Arial"/>
          <w:sz w:val="20"/>
          <w:szCs w:val="20"/>
        </w:rPr>
        <w:t>;</w:t>
      </w:r>
    </w:p>
    <w:p w14:paraId="1BCE1AC3" w14:textId="3949F875" w:rsidR="00B00F6F" w:rsidRPr="00943728" w:rsidRDefault="00FE73FB"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43728">
        <w:rPr>
          <w:rFonts w:ascii="Arial" w:eastAsia="Arial" w:hAnsi="Arial" w:cs="Arial"/>
          <w:sz w:val="20"/>
          <w:szCs w:val="20"/>
        </w:rPr>
        <w:lastRenderedPageBreak/>
        <w:t>M</w:t>
      </w:r>
      <w:commentRangeStart w:id="43"/>
      <w:r w:rsidR="00B00F6F" w:rsidRPr="00943728">
        <w:rPr>
          <w:rFonts w:ascii="Arial" w:eastAsia="Arial" w:hAnsi="Arial" w:cs="Arial"/>
          <w:sz w:val="20"/>
          <w:szCs w:val="20"/>
        </w:rPr>
        <w:t xml:space="preserve">oratória de </w:t>
      </w:r>
      <w:r w:rsidR="00FC49E8" w:rsidRPr="00943728">
        <w:rPr>
          <w:rFonts w:ascii="Arial" w:eastAsia="Arial" w:hAnsi="Arial" w:cs="Arial"/>
          <w:sz w:val="20"/>
          <w:szCs w:val="20"/>
        </w:rPr>
        <w:t>0,07% (sete centésimos por cento) do valor total do contrato por dia de atraso</w:t>
      </w:r>
      <w:r w:rsidR="00E84E09" w:rsidRPr="00943728">
        <w:rPr>
          <w:rFonts w:ascii="Arial" w:eastAsia="Arial" w:hAnsi="Arial" w:cs="Arial"/>
          <w:sz w:val="20"/>
          <w:szCs w:val="20"/>
        </w:rPr>
        <w:t xml:space="preserve"> injustificado</w:t>
      </w:r>
      <w:r w:rsidR="00FC49E8" w:rsidRPr="00943728">
        <w:rPr>
          <w:rFonts w:ascii="Arial" w:eastAsia="Arial" w:hAnsi="Arial" w:cs="Arial"/>
          <w:sz w:val="20"/>
          <w:szCs w:val="20"/>
        </w:rPr>
        <w:t>, até o máximo de 2% (dois por cento),</w:t>
      </w:r>
      <w:r w:rsidR="00B00F6F" w:rsidRPr="00943728">
        <w:rPr>
          <w:rFonts w:ascii="Arial" w:eastAsia="Arial" w:hAnsi="Arial" w:cs="Arial"/>
          <w:sz w:val="20"/>
          <w:szCs w:val="20"/>
        </w:rPr>
        <w:t xml:space="preserve"> pela inobservância do prazo fixado para suplementação ou reposição da garantia. </w:t>
      </w:r>
    </w:p>
    <w:p w14:paraId="4CE57B8A" w14:textId="75E88E18" w:rsidR="00B00F6F" w:rsidRPr="00943728" w:rsidRDefault="00B00F6F" w:rsidP="0056033B">
      <w:pPr>
        <w:numPr>
          <w:ilvl w:val="7"/>
          <w:numId w:val="14"/>
        </w:numPr>
        <w:suppressAutoHyphens/>
        <w:spacing w:before="120" w:after="120" w:line="276" w:lineRule="auto"/>
        <w:ind w:left="851" w:firstLine="0"/>
        <w:contextualSpacing/>
        <w:jc w:val="both"/>
        <w:rPr>
          <w:rFonts w:ascii="Arial" w:eastAsia="Arial" w:hAnsi="Arial" w:cs="Arial"/>
          <w:sz w:val="20"/>
          <w:szCs w:val="20"/>
        </w:rPr>
      </w:pPr>
      <w:r w:rsidRPr="00943728">
        <w:rPr>
          <w:rFonts w:ascii="Arial" w:eastAsia="Arial" w:hAnsi="Arial" w:cs="Arial"/>
          <w:sz w:val="20"/>
          <w:szCs w:val="20"/>
        </w:rPr>
        <w:t xml:space="preserve">O atraso superior a </w:t>
      </w:r>
      <w:r w:rsidR="00FC49E8" w:rsidRPr="00943728">
        <w:rPr>
          <w:rFonts w:ascii="Arial" w:eastAsia="Arial" w:hAnsi="Arial" w:cs="Arial"/>
          <w:sz w:val="20"/>
          <w:szCs w:val="20"/>
        </w:rPr>
        <w:t xml:space="preserve">25 (vinte e cinco) </w:t>
      </w:r>
      <w:r w:rsidRPr="00943728">
        <w:rPr>
          <w:rFonts w:ascii="Arial" w:eastAsia="Arial" w:hAnsi="Arial" w:cs="Arial"/>
          <w:sz w:val="20"/>
          <w:szCs w:val="20"/>
        </w:rPr>
        <w:t xml:space="preserve">dias autoriza a Administração a promover a extinção do contrato por descumprimento ou cumprimento irregular de suas cláusulas, conforme dispõe o </w:t>
      </w:r>
      <w:hyperlink r:id="rId95" w:anchor="art137" w:history="1">
        <w:r w:rsidRPr="00943728">
          <w:rPr>
            <w:rStyle w:val="Hyperlink"/>
            <w:rFonts w:ascii="Arial" w:eastAsia="Arial" w:hAnsi="Arial" w:cs="Arial"/>
            <w:color w:val="auto"/>
            <w:sz w:val="20"/>
            <w:szCs w:val="20"/>
          </w:rPr>
          <w:t>inciso I do</w:t>
        </w:r>
        <w:r w:rsidR="00AF435B" w:rsidRPr="00943728">
          <w:rPr>
            <w:rStyle w:val="Hyperlink"/>
            <w:rFonts w:ascii="Arial" w:eastAsia="Arial" w:hAnsi="Arial" w:cs="Arial"/>
            <w:color w:val="auto"/>
            <w:sz w:val="20"/>
            <w:szCs w:val="20"/>
          </w:rPr>
          <w:t xml:space="preserve"> caput do</w:t>
        </w:r>
        <w:r w:rsidRPr="00943728">
          <w:rPr>
            <w:rStyle w:val="Hyperlink"/>
            <w:rFonts w:ascii="Arial" w:eastAsia="Arial" w:hAnsi="Arial" w:cs="Arial"/>
            <w:color w:val="auto"/>
            <w:sz w:val="20"/>
            <w:szCs w:val="20"/>
          </w:rPr>
          <w:t xml:space="preserve"> art. 137 da Lei n</w:t>
        </w:r>
        <w:r w:rsidR="00CA09CD" w:rsidRPr="00943728">
          <w:rPr>
            <w:rStyle w:val="Hyperlink"/>
            <w:rFonts w:ascii="Arial" w:eastAsia="Arial" w:hAnsi="Arial" w:cs="Arial"/>
            <w:color w:val="auto"/>
            <w:sz w:val="20"/>
            <w:szCs w:val="20"/>
          </w:rPr>
          <w:t>º</w:t>
        </w:r>
        <w:r w:rsidRPr="00943728">
          <w:rPr>
            <w:rStyle w:val="Hyperlink"/>
            <w:rFonts w:ascii="Arial" w:eastAsia="Arial" w:hAnsi="Arial" w:cs="Arial"/>
            <w:color w:val="auto"/>
            <w:sz w:val="20"/>
            <w:szCs w:val="20"/>
          </w:rPr>
          <w:t xml:space="preserve"> 14.133, de 2021</w:t>
        </w:r>
      </w:hyperlink>
      <w:r w:rsidRPr="00943728">
        <w:rPr>
          <w:rFonts w:ascii="Arial" w:eastAsia="Arial" w:hAnsi="Arial" w:cs="Arial"/>
          <w:sz w:val="20"/>
          <w:szCs w:val="20"/>
        </w:rPr>
        <w:t xml:space="preserve">. </w:t>
      </w:r>
      <w:commentRangeEnd w:id="43"/>
      <w:r w:rsidRPr="00943728">
        <w:rPr>
          <w:rStyle w:val="Refdecomentrio"/>
          <w:rFonts w:ascii="Arial" w:hAnsi="Arial" w:cs="Arial"/>
          <w:sz w:val="20"/>
          <w:szCs w:val="20"/>
        </w:rPr>
        <w:commentReference w:id="43"/>
      </w:r>
    </w:p>
    <w:p w14:paraId="1AC128AA" w14:textId="61BE6CFA" w:rsidR="00B00F6F" w:rsidRPr="00943728"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commentRangeStart w:id="44"/>
      <w:r w:rsidRPr="00943728">
        <w:rPr>
          <w:rFonts w:ascii="Arial" w:eastAsia="Arial" w:hAnsi="Arial" w:cs="Arial"/>
          <w:sz w:val="20"/>
          <w:szCs w:val="20"/>
        </w:rPr>
        <w:t>Compensatória, para as infrações descritas nas alíneas “e” a “h” do subitem 12.1, de</w:t>
      </w:r>
      <w:r w:rsidR="000457E8" w:rsidRPr="00943728">
        <w:rPr>
          <w:rFonts w:ascii="Arial" w:eastAsia="Arial" w:hAnsi="Arial" w:cs="Arial"/>
          <w:sz w:val="20"/>
          <w:szCs w:val="20"/>
        </w:rPr>
        <w:t xml:space="preserve"> </w:t>
      </w:r>
      <w:r w:rsidRPr="00943728">
        <w:rPr>
          <w:rFonts w:ascii="Arial" w:eastAsia="Arial" w:hAnsi="Arial" w:cs="Arial"/>
          <w:sz w:val="20"/>
          <w:szCs w:val="20"/>
        </w:rPr>
        <w:t>....% a ...% do valor do Contrato.</w:t>
      </w:r>
    </w:p>
    <w:p w14:paraId="7F41B8D4" w14:textId="61678FF4" w:rsidR="00B00F6F" w:rsidRPr="00943728"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43728">
        <w:rPr>
          <w:rFonts w:ascii="Arial" w:eastAsia="Arial" w:hAnsi="Arial" w:cs="Arial"/>
          <w:sz w:val="20"/>
          <w:szCs w:val="20"/>
        </w:rPr>
        <w:t xml:space="preserve">Compensatória, para a inexecução total </w:t>
      </w:r>
      <w:r w:rsidR="00733E61" w:rsidRPr="00943728">
        <w:rPr>
          <w:rFonts w:ascii="Arial" w:eastAsia="Arial" w:hAnsi="Arial" w:cs="Arial"/>
          <w:sz w:val="20"/>
          <w:szCs w:val="20"/>
        </w:rPr>
        <w:t xml:space="preserve">do </w:t>
      </w:r>
      <w:r w:rsidRPr="00943728">
        <w:rPr>
          <w:rFonts w:ascii="Arial" w:eastAsia="Arial" w:hAnsi="Arial" w:cs="Arial"/>
          <w:sz w:val="20"/>
          <w:szCs w:val="20"/>
        </w:rPr>
        <w:t xml:space="preserve">contrato prevista na alínea “c” do subitem 12.1, de ....% a ...%  do valor do Contrato. </w:t>
      </w:r>
    </w:p>
    <w:p w14:paraId="175C8A44" w14:textId="77777777" w:rsidR="00B00F6F" w:rsidRPr="00943728"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43728">
        <w:rPr>
          <w:rFonts w:ascii="Arial" w:eastAsia="Arial" w:hAnsi="Arial" w:cs="Arial"/>
          <w:sz w:val="20"/>
          <w:szCs w:val="20"/>
        </w:rPr>
        <w:t>Para infração descrita na alínea “b” do subitem 12.1, a multa será de ....% a ...%  do valor do Contrato.</w:t>
      </w:r>
    </w:p>
    <w:p w14:paraId="5430FFE2" w14:textId="77777777" w:rsidR="00B00F6F" w:rsidRPr="00943728"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43728">
        <w:rPr>
          <w:rFonts w:ascii="Arial" w:eastAsia="Arial" w:hAnsi="Arial" w:cs="Arial"/>
          <w:sz w:val="20"/>
          <w:szCs w:val="20"/>
        </w:rPr>
        <w:t>Para infrações descritas na alínea “d” do subitem 12.1, a multa será de ....% a ...%  do valor do Contrato.</w:t>
      </w:r>
    </w:p>
    <w:p w14:paraId="76D56F3E" w14:textId="77777777" w:rsidR="00B00F6F" w:rsidRPr="00943728"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43728">
        <w:rPr>
          <w:rFonts w:ascii="Arial" w:eastAsia="Arial" w:hAnsi="Arial" w:cs="Arial"/>
          <w:sz w:val="20"/>
          <w:szCs w:val="20"/>
        </w:rPr>
        <w:t>Para a infração descrita na alínea “a” do subitem 12.1, a multa será de ....% a ...% do valor do Contrato, ressalvadas as seguintes infrações:</w:t>
      </w:r>
      <w:commentRangeEnd w:id="44"/>
      <w:r w:rsidR="003F5059" w:rsidRPr="00943728">
        <w:rPr>
          <w:rFonts w:ascii="Arial" w:eastAsia="Arial" w:hAnsi="Arial" w:cs="Arial"/>
          <w:sz w:val="20"/>
          <w:szCs w:val="20"/>
        </w:rPr>
        <w:commentReference w:id="44"/>
      </w:r>
    </w:p>
    <w:p w14:paraId="17E15128" w14:textId="4760A82C" w:rsidR="00AC1E14" w:rsidRPr="00943728" w:rsidRDefault="00B00F6F" w:rsidP="0056033B">
      <w:pPr>
        <w:suppressAutoHyphens/>
        <w:spacing w:before="120" w:after="120" w:line="276" w:lineRule="auto"/>
        <w:ind w:left="851"/>
        <w:contextualSpacing/>
        <w:jc w:val="both"/>
        <w:rPr>
          <w:rFonts w:ascii="Arial" w:eastAsia="Arial" w:hAnsi="Arial" w:cs="Arial"/>
          <w:sz w:val="20"/>
          <w:szCs w:val="20"/>
        </w:rPr>
      </w:pPr>
      <w:commentRangeStart w:id="45"/>
      <w:r w:rsidRPr="00943728">
        <w:rPr>
          <w:rFonts w:ascii="Arial" w:eastAsia="Arial" w:hAnsi="Arial" w:cs="Arial"/>
          <w:sz w:val="20"/>
          <w:szCs w:val="20"/>
        </w:rPr>
        <w:t>[INDICAR ITENS ESPECÍFICOS DE INEXECUÇÃO PARCIAL QUE JUSTIFIQUEM PENA DIVERSA</w:t>
      </w:r>
      <w:r w:rsidR="00AC1E14" w:rsidRPr="00943728">
        <w:rPr>
          <w:rFonts w:ascii="Arial" w:eastAsia="Arial" w:hAnsi="Arial" w:cs="Arial"/>
          <w:sz w:val="20"/>
          <w:szCs w:val="20"/>
        </w:rPr>
        <w:t>]</w:t>
      </w:r>
      <w:commentRangeEnd w:id="45"/>
      <w:r w:rsidR="00AC1E14" w:rsidRPr="00943728">
        <w:rPr>
          <w:rStyle w:val="Refdecomentrio"/>
        </w:rPr>
        <w:commentReference w:id="45"/>
      </w:r>
    </w:p>
    <w:p w14:paraId="72D5F98A" w14:textId="148E79D2" w:rsidR="00B00F6F" w:rsidRPr="00943728" w:rsidRDefault="00B00F6F" w:rsidP="0056033B">
      <w:pPr>
        <w:pStyle w:val="Nivel2"/>
        <w:rPr>
          <w:color w:val="auto"/>
        </w:rPr>
      </w:pPr>
      <w:r w:rsidRPr="00943728">
        <w:rPr>
          <w:color w:val="auto"/>
        </w:rPr>
        <w:t>A aplicação das sanções previstas neste Contrato não exclui, em hipótese alguma, a obrigação de reparação integral do dano causado ao Contratante (</w:t>
      </w:r>
      <w:hyperlink r:id="rId96" w:anchor="art156§9" w:history="1">
        <w:r w:rsidRPr="00943728">
          <w:rPr>
            <w:rStyle w:val="Hyperlink"/>
            <w:color w:val="auto"/>
          </w:rPr>
          <w:t>art. 156, §</w:t>
        </w:r>
        <w:r w:rsidR="00AF435B" w:rsidRPr="00943728">
          <w:rPr>
            <w:rStyle w:val="Hyperlink"/>
            <w:color w:val="auto"/>
          </w:rPr>
          <w:t xml:space="preserve"> </w:t>
        </w:r>
        <w:r w:rsidRPr="00943728">
          <w:rPr>
            <w:rStyle w:val="Hyperlink"/>
            <w:color w:val="auto"/>
          </w:rPr>
          <w:t>9º, da Lei nº 14.133, de 2021</w:t>
        </w:r>
      </w:hyperlink>
      <w:r w:rsidRPr="00943728">
        <w:rPr>
          <w:color w:val="auto"/>
        </w:rPr>
        <w:t>)</w:t>
      </w:r>
    </w:p>
    <w:p w14:paraId="15D31135" w14:textId="164E79FB" w:rsidR="00B00F6F" w:rsidRPr="00943728" w:rsidRDefault="00AF435B" w:rsidP="0056033B">
      <w:pPr>
        <w:pStyle w:val="Nivel2"/>
        <w:rPr>
          <w:color w:val="auto"/>
        </w:rPr>
      </w:pPr>
      <w:r w:rsidRPr="00943728">
        <w:rPr>
          <w:color w:val="auto"/>
        </w:rPr>
        <w:t>A multa poderá ser aplicada cumulativamente com as demai</w:t>
      </w:r>
      <w:r w:rsidR="00B00F6F" w:rsidRPr="00943728">
        <w:rPr>
          <w:color w:val="auto"/>
        </w:rPr>
        <w:t>s sanções previstas neste Contrato (</w:t>
      </w:r>
      <w:hyperlink r:id="rId97" w:anchor="art156§7" w:history="1">
        <w:r w:rsidR="00B00F6F" w:rsidRPr="00943728">
          <w:rPr>
            <w:rStyle w:val="Hyperlink"/>
            <w:color w:val="auto"/>
          </w:rPr>
          <w:t>art. 156, §</w:t>
        </w:r>
        <w:r w:rsidRPr="00943728">
          <w:rPr>
            <w:rStyle w:val="Hyperlink"/>
            <w:color w:val="auto"/>
          </w:rPr>
          <w:t xml:space="preserve"> </w:t>
        </w:r>
        <w:r w:rsidR="00B00F6F" w:rsidRPr="00943728">
          <w:rPr>
            <w:rStyle w:val="Hyperlink"/>
            <w:color w:val="auto"/>
          </w:rPr>
          <w:t>7º, da Lei nº 14.133, de 2021</w:t>
        </w:r>
      </w:hyperlink>
      <w:r w:rsidR="00B00F6F" w:rsidRPr="00943728">
        <w:rPr>
          <w:color w:val="auto"/>
        </w:rPr>
        <w:t>).</w:t>
      </w:r>
    </w:p>
    <w:p w14:paraId="5D47CB49" w14:textId="206C6022" w:rsidR="00B00F6F" w:rsidRPr="00943728" w:rsidRDefault="00B00F6F" w:rsidP="0056033B">
      <w:pPr>
        <w:pStyle w:val="Nivel3"/>
        <w:rPr>
          <w:color w:val="auto"/>
        </w:rPr>
      </w:pPr>
      <w:r w:rsidRPr="00943728">
        <w:rPr>
          <w:color w:val="auto"/>
        </w:rPr>
        <w:t>Antes da aplicação da multa será facultada a defesa do interessado no prazo de 15 (quinze) dias úteis, contado da data de sua intimação (</w:t>
      </w:r>
      <w:hyperlink r:id="rId98" w:anchor="art157" w:history="1">
        <w:r w:rsidRPr="00943728">
          <w:rPr>
            <w:rStyle w:val="Hyperlink"/>
            <w:color w:val="auto"/>
          </w:rPr>
          <w:t>art. 157, da Lei nº 14.133, de 2021</w:t>
        </w:r>
      </w:hyperlink>
      <w:r w:rsidRPr="00943728">
        <w:rPr>
          <w:color w:val="auto"/>
        </w:rPr>
        <w:t>)</w:t>
      </w:r>
    </w:p>
    <w:p w14:paraId="2EECB51A" w14:textId="028C4566" w:rsidR="00B00F6F" w:rsidRPr="00943728" w:rsidRDefault="00B00F6F" w:rsidP="00AF435B">
      <w:pPr>
        <w:pStyle w:val="Nivel3"/>
        <w:rPr>
          <w:color w:val="auto"/>
        </w:rPr>
      </w:pPr>
      <w:r w:rsidRPr="00943728">
        <w:rPr>
          <w:color w:val="auto"/>
        </w:rPr>
        <w:t>Se a multa aplicada e as indenizações cabíveis forem superiores ao valor do pagamento eventualmente devido pelo Contratante ao Contratado, além da perda desse valor, a diferença será descontada da garantia prestada</w:t>
      </w:r>
      <w:r w:rsidR="00AF435B" w:rsidRPr="00943728">
        <w:rPr>
          <w:color w:val="auto"/>
        </w:rPr>
        <w:t>, caso exigida na documentação que integra este instrumento,</w:t>
      </w:r>
      <w:r w:rsidRPr="00943728">
        <w:rPr>
          <w:color w:val="auto"/>
        </w:rPr>
        <w:t xml:space="preserve"> ou</w:t>
      </w:r>
      <w:r w:rsidR="00AF435B" w:rsidRPr="00943728">
        <w:rPr>
          <w:color w:val="auto"/>
        </w:rPr>
        <w:t>, quando for o caso,</w:t>
      </w:r>
      <w:r w:rsidRPr="00943728">
        <w:rPr>
          <w:color w:val="auto"/>
        </w:rPr>
        <w:t xml:space="preserve"> será cobrada judicialmente (</w:t>
      </w:r>
      <w:hyperlink r:id="rId99" w:anchor="art156§8" w:history="1">
        <w:r w:rsidRPr="00943728">
          <w:rPr>
            <w:rStyle w:val="Hyperlink"/>
            <w:color w:val="auto"/>
          </w:rPr>
          <w:t>art. 156, §</w:t>
        </w:r>
        <w:r w:rsidR="00AF435B" w:rsidRPr="00943728">
          <w:rPr>
            <w:rStyle w:val="Hyperlink"/>
            <w:color w:val="auto"/>
          </w:rPr>
          <w:t xml:space="preserve"> </w:t>
        </w:r>
        <w:r w:rsidRPr="00943728">
          <w:rPr>
            <w:rStyle w:val="Hyperlink"/>
            <w:color w:val="auto"/>
          </w:rPr>
          <w:t>8º, da Lei nº 14.133, de 2021</w:t>
        </w:r>
      </w:hyperlink>
      <w:r w:rsidRPr="00943728">
        <w:rPr>
          <w:color w:val="auto"/>
        </w:rPr>
        <w:t>).</w:t>
      </w:r>
      <w:bookmarkStart w:id="46" w:name="_Hlk78351618"/>
      <w:bookmarkEnd w:id="46"/>
    </w:p>
    <w:p w14:paraId="49EC7AD0" w14:textId="2CBF958F" w:rsidR="00B00F6F" w:rsidRPr="00943728" w:rsidRDefault="00B00F6F" w:rsidP="0056033B">
      <w:pPr>
        <w:pStyle w:val="Nivel2"/>
        <w:rPr>
          <w:color w:val="auto"/>
        </w:rPr>
      </w:pPr>
      <w:r w:rsidRPr="00943728">
        <w:rPr>
          <w:color w:val="auto"/>
        </w:rPr>
        <w:t>A aplicação das sanções realizar-se-á em processo administrativo que assegure o contraditório e a ampla defesa ao Contratado, observando-se o procedimento previsto no caput</w:t>
      </w:r>
      <w:r w:rsidRPr="00943728">
        <w:rPr>
          <w:b/>
          <w:bCs/>
          <w:color w:val="auto"/>
        </w:rPr>
        <w:t xml:space="preserve"> </w:t>
      </w:r>
      <w:r w:rsidRPr="00943728">
        <w:rPr>
          <w:color w:val="auto"/>
        </w:rPr>
        <w:t xml:space="preserve">e parágrafos do </w:t>
      </w:r>
      <w:hyperlink r:id="rId100" w:anchor="art158" w:history="1">
        <w:r w:rsidRPr="00943728">
          <w:rPr>
            <w:rStyle w:val="Hyperlink"/>
            <w:color w:val="auto"/>
          </w:rPr>
          <w:t>art. 158 da Lei nº 14.133, de 2021</w:t>
        </w:r>
      </w:hyperlink>
      <w:r w:rsidRPr="00943728">
        <w:rPr>
          <w:color w:val="auto"/>
        </w:rPr>
        <w:t>, para as penalidades de impedimento de licitar e contratar e de declaração de inidoneidade para licitar ou contratar.</w:t>
      </w:r>
    </w:p>
    <w:p w14:paraId="10306BA3" w14:textId="16BA716D" w:rsidR="00B00F6F" w:rsidRPr="00943728" w:rsidRDefault="00B00F6F" w:rsidP="0056033B">
      <w:pPr>
        <w:pStyle w:val="Nivel2"/>
        <w:rPr>
          <w:color w:val="auto"/>
        </w:rPr>
      </w:pPr>
      <w:r w:rsidRPr="00943728">
        <w:rPr>
          <w:color w:val="auto"/>
        </w:rPr>
        <w:t>Na aplicação das sanções serão considerados (</w:t>
      </w:r>
      <w:hyperlink r:id="rId101" w:anchor="art156§1" w:history="1">
        <w:r w:rsidRPr="00943728">
          <w:rPr>
            <w:rStyle w:val="Hyperlink"/>
            <w:color w:val="auto"/>
          </w:rPr>
          <w:t>art. 156, §</w:t>
        </w:r>
        <w:r w:rsidR="00AF435B" w:rsidRPr="00943728">
          <w:rPr>
            <w:rStyle w:val="Hyperlink"/>
            <w:color w:val="auto"/>
          </w:rPr>
          <w:t xml:space="preserve"> </w:t>
        </w:r>
        <w:r w:rsidRPr="00943728">
          <w:rPr>
            <w:rStyle w:val="Hyperlink"/>
            <w:color w:val="auto"/>
          </w:rPr>
          <w:t>1º, da Lei nº 14.133, de 2021</w:t>
        </w:r>
      </w:hyperlink>
      <w:r w:rsidRPr="00943728">
        <w:rPr>
          <w:color w:val="auto"/>
        </w:rPr>
        <w:t>):</w:t>
      </w:r>
    </w:p>
    <w:p w14:paraId="2C9DF92C" w14:textId="77777777" w:rsidR="00B00F6F" w:rsidRPr="00943728"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sz w:val="20"/>
          <w:szCs w:val="20"/>
        </w:rPr>
        <w:t>a natureza e a gravidade da infração cometida;</w:t>
      </w:r>
    </w:p>
    <w:p w14:paraId="436CE639" w14:textId="77777777" w:rsidR="00B00F6F" w:rsidRPr="00943728"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sz w:val="20"/>
          <w:szCs w:val="20"/>
        </w:rPr>
        <w:t>as peculiaridades do caso concreto;</w:t>
      </w:r>
    </w:p>
    <w:p w14:paraId="43C8FF5C" w14:textId="77777777" w:rsidR="00B00F6F" w:rsidRPr="00943728"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sz w:val="20"/>
          <w:szCs w:val="20"/>
        </w:rPr>
        <w:t>as circunstâncias agravantes ou atenuantes;</w:t>
      </w:r>
    </w:p>
    <w:p w14:paraId="10F9406B" w14:textId="77777777" w:rsidR="00B00F6F" w:rsidRPr="00943728"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sz w:val="20"/>
          <w:szCs w:val="20"/>
        </w:rPr>
        <w:t>os danos que dela provierem para o Contratante;</w:t>
      </w:r>
    </w:p>
    <w:p w14:paraId="45291419" w14:textId="77777777" w:rsidR="00B00F6F" w:rsidRPr="00943728"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43728">
        <w:rPr>
          <w:rFonts w:ascii="Arial" w:eastAsia="Arial" w:hAnsi="Arial" w:cs="Arial"/>
          <w:sz w:val="20"/>
          <w:szCs w:val="20"/>
        </w:rPr>
        <w:t>a implantação ou o aperfeiçoamento de programa de integridade, conforme normas e orientações dos órgãos de controle.</w:t>
      </w:r>
    </w:p>
    <w:p w14:paraId="1F4BA808" w14:textId="4C28C871" w:rsidR="00AF435B" w:rsidRPr="00943728" w:rsidRDefault="00AF435B" w:rsidP="0056033B">
      <w:pPr>
        <w:pStyle w:val="Nivel2"/>
        <w:rPr>
          <w:color w:val="auto"/>
        </w:rPr>
      </w:pPr>
      <w:r w:rsidRPr="00943728">
        <w:rPr>
          <w:color w:val="auto"/>
        </w:rPr>
        <w:t>As sanções são autônomas e a aplicação de uma não exclui a de outra.</w:t>
      </w:r>
    </w:p>
    <w:p w14:paraId="53F4EB02" w14:textId="14625A28" w:rsidR="00B00F6F" w:rsidRPr="00943728" w:rsidRDefault="00B00F6F" w:rsidP="0056033B">
      <w:pPr>
        <w:pStyle w:val="Nivel2"/>
        <w:rPr>
          <w:color w:val="auto"/>
        </w:rPr>
      </w:pPr>
      <w:r w:rsidRPr="00943728">
        <w:rPr>
          <w:color w:val="auto"/>
        </w:rPr>
        <w:t xml:space="preserve">Os atos previstos como infrações administrativas na </w:t>
      </w:r>
      <w:hyperlink r:id="rId102" w:history="1">
        <w:r w:rsidRPr="00943728">
          <w:rPr>
            <w:rStyle w:val="Hyperlink"/>
            <w:color w:val="auto"/>
          </w:rPr>
          <w:t>Lei nº 14.133, de 2021</w:t>
        </w:r>
      </w:hyperlink>
      <w:r w:rsidRPr="00943728">
        <w:rPr>
          <w:color w:val="auto"/>
        </w:rPr>
        <w:t xml:space="preserve">, ou em outras leis de licitações e contratos da Administração Pública que também sejam tipificados como atos lesivos </w:t>
      </w:r>
      <w:hyperlink r:id="rId103" w:history="1">
        <w:r w:rsidRPr="00943728">
          <w:rPr>
            <w:rStyle w:val="Hyperlink"/>
            <w:color w:val="auto"/>
          </w:rPr>
          <w:t>na Lei nº 12.846,</w:t>
        </w:r>
        <w:r w:rsidR="0012298F" w:rsidRPr="00943728">
          <w:rPr>
            <w:rStyle w:val="Hyperlink"/>
            <w:color w:val="auto"/>
          </w:rPr>
          <w:t xml:space="preserve"> </w:t>
        </w:r>
        <w:r w:rsidRPr="00943728">
          <w:rPr>
            <w:rStyle w:val="Hyperlink"/>
            <w:color w:val="auto"/>
          </w:rPr>
          <w:t>de 2013</w:t>
        </w:r>
      </w:hyperlink>
      <w:r w:rsidRPr="00943728">
        <w:rPr>
          <w:color w:val="auto"/>
        </w:rPr>
        <w:t xml:space="preserve">, serão apurados e julgados conjuntamente, nos mesmos autos, observados o rito procedimental e autoridade competente definidos na referida </w:t>
      </w:r>
      <w:hyperlink r:id="rId104" w:anchor="art159" w:history="1">
        <w:r w:rsidRPr="00943728">
          <w:rPr>
            <w:rStyle w:val="Hyperlink"/>
            <w:color w:val="auto"/>
          </w:rPr>
          <w:t>Lei (art. 159</w:t>
        </w:r>
      </w:hyperlink>
      <w:r w:rsidR="00AF435B" w:rsidRPr="00943728">
        <w:rPr>
          <w:rStyle w:val="Hyperlink"/>
          <w:color w:val="auto"/>
        </w:rPr>
        <w:t xml:space="preserve"> da Lei nº 14.133, de 2021</w:t>
      </w:r>
      <w:r w:rsidRPr="00943728">
        <w:rPr>
          <w:color w:val="auto"/>
        </w:rPr>
        <w:t>).</w:t>
      </w:r>
    </w:p>
    <w:p w14:paraId="75E88317" w14:textId="58FB7FD4" w:rsidR="00B00F6F" w:rsidRPr="00943728" w:rsidRDefault="00B00F6F" w:rsidP="0056033B">
      <w:pPr>
        <w:pStyle w:val="Nivel2"/>
        <w:rPr>
          <w:color w:val="auto"/>
        </w:rPr>
      </w:pPr>
      <w:r w:rsidRPr="00943728">
        <w:rPr>
          <w:color w:val="auto"/>
        </w:rPr>
        <w:t>A personalidade jurídica do Contratado poderá ser desconsiderada sempre que utilizada com abuso do direito para facilitar, encobrir ou dissimular a prática dos atos ilícitos previstos n</w:t>
      </w:r>
      <w:r w:rsidR="00AF435B" w:rsidRPr="00943728">
        <w:rPr>
          <w:color w:val="auto"/>
        </w:rPr>
        <w:t xml:space="preserve">a </w:t>
      </w:r>
      <w:hyperlink r:id="rId105" w:history="1">
        <w:r w:rsidR="00AF435B" w:rsidRPr="00943728">
          <w:rPr>
            <w:rStyle w:val="Hyperlink"/>
            <w:color w:val="auto"/>
          </w:rPr>
          <w:t>Lei nº 14.133, de 2021</w:t>
        </w:r>
      </w:hyperlink>
      <w:r w:rsidR="00AF435B" w:rsidRPr="00943728">
        <w:rPr>
          <w:color w:val="auto"/>
        </w:rPr>
        <w:t>,</w:t>
      </w:r>
      <w:r w:rsidRPr="00943728">
        <w:rPr>
          <w:color w:val="auto"/>
        </w:rPr>
        <w:t xml:space="preserve"> </w:t>
      </w:r>
      <w:r w:rsidRPr="00943728">
        <w:rPr>
          <w:color w:val="auto"/>
        </w:rPr>
        <w:lastRenderedPageBreak/>
        <w:t xml:space="preserve">ou para provocar confusão patrimonial, e, nesse caso, todos os efeitos das sanções aplicadas à pessoa jurídica serão estendidos aos seus administradores e sócios com poderes de administração, </w:t>
      </w:r>
      <w:r w:rsidR="00AF435B" w:rsidRPr="00943728">
        <w:rPr>
          <w:color w:val="auto"/>
        </w:rPr>
        <w:t>a</w:t>
      </w:r>
      <w:r w:rsidRPr="00943728">
        <w:rPr>
          <w:color w:val="auto"/>
        </w:rPr>
        <w:t xml:space="preserve"> pessoa jurídica sucessora ou </w:t>
      </w:r>
      <w:r w:rsidR="00AF435B" w:rsidRPr="00943728">
        <w:rPr>
          <w:color w:val="auto"/>
        </w:rPr>
        <w:t>a</w:t>
      </w:r>
      <w:r w:rsidRPr="00943728">
        <w:rPr>
          <w:color w:val="auto"/>
        </w:rPr>
        <w:t xml:space="preserve"> empresa do mesmo ramo com relação de coligação ou controle, de fato ou de direito, com o </w:t>
      </w:r>
      <w:r w:rsidR="00AF435B" w:rsidRPr="00943728">
        <w:rPr>
          <w:color w:val="auto"/>
        </w:rPr>
        <w:t>sancionado</w:t>
      </w:r>
      <w:r w:rsidRPr="00943728">
        <w:rPr>
          <w:color w:val="auto"/>
        </w:rPr>
        <w:t>, observados, em todos os casos, o contraditório, a ampla defesa e a obrigatoriedade de análise jurídica prévia (</w:t>
      </w:r>
      <w:hyperlink r:id="rId106" w:anchor="art160" w:history="1">
        <w:r w:rsidRPr="00943728">
          <w:rPr>
            <w:rStyle w:val="Hyperlink"/>
            <w:color w:val="auto"/>
          </w:rPr>
          <w:t>art. 160 da Lei nº 14.133, de 2021</w:t>
        </w:r>
      </w:hyperlink>
      <w:r w:rsidRPr="00943728">
        <w:rPr>
          <w:color w:val="auto"/>
        </w:rPr>
        <w:t>)</w:t>
      </w:r>
    </w:p>
    <w:p w14:paraId="73FA019D" w14:textId="7F4FECD3" w:rsidR="00B00F6F" w:rsidRPr="00943728" w:rsidRDefault="00B00F6F" w:rsidP="0056033B">
      <w:pPr>
        <w:pStyle w:val="Nivel2"/>
        <w:rPr>
          <w:color w:val="auto"/>
        </w:rPr>
      </w:pPr>
      <w:r w:rsidRPr="00943728">
        <w:rPr>
          <w:color w:val="auto"/>
        </w:rPr>
        <w:t xml:space="preserve"> O Contratante deverá, no prazo máximo </w:t>
      </w:r>
      <w:r w:rsidR="00776265" w:rsidRPr="00943728">
        <w:rPr>
          <w:color w:val="auto"/>
        </w:rPr>
        <w:t xml:space="preserve">de </w:t>
      </w:r>
      <w:r w:rsidRPr="00943728">
        <w:rPr>
          <w:color w:val="auto"/>
        </w:rPr>
        <w:t>15 (quinze) dias úteis, contado da data de aplicação da sanção, informar e manter atualizados os dados relativos às sanções por el</w:t>
      </w:r>
      <w:r w:rsidR="00AF435B" w:rsidRPr="00943728">
        <w:rPr>
          <w:color w:val="auto"/>
        </w:rPr>
        <w:t>e</w:t>
      </w:r>
      <w:r w:rsidRPr="00943728">
        <w:rPr>
          <w:color w:val="auto"/>
        </w:rPr>
        <w:t xml:space="preserve"> aplicadas, para fins de publicidade no </w:t>
      </w:r>
      <w:r w:rsidR="000E19FE" w:rsidRPr="00943728">
        <w:rPr>
          <w:color w:val="auto"/>
        </w:rPr>
        <w:t>Cadastro Nacional de Empresas Inidôneas e Suspensas (Ceis)</w:t>
      </w:r>
      <w:r w:rsidRPr="00943728">
        <w:rPr>
          <w:color w:val="auto"/>
        </w:rPr>
        <w:t xml:space="preserve"> e no Cadastro Nacional de Empresas Punidas (Cnep), instituídos no âmbito do Poder Executivo Federal. (</w:t>
      </w:r>
      <w:hyperlink r:id="rId107" w:anchor="art161" w:history="1">
        <w:r w:rsidRPr="00943728">
          <w:rPr>
            <w:rStyle w:val="Hyperlink"/>
            <w:color w:val="auto"/>
          </w:rPr>
          <w:t>Art. 161 da Lei nº 14.133, de 2021</w:t>
        </w:r>
      </w:hyperlink>
      <w:r w:rsidRPr="00943728">
        <w:rPr>
          <w:color w:val="auto"/>
        </w:rPr>
        <w:t>)</w:t>
      </w:r>
    </w:p>
    <w:p w14:paraId="591CD267" w14:textId="4147E71C" w:rsidR="00B00F6F" w:rsidRPr="00943728" w:rsidRDefault="00B00F6F" w:rsidP="0056033B">
      <w:pPr>
        <w:pStyle w:val="Nivel2"/>
        <w:rPr>
          <w:color w:val="auto"/>
        </w:rPr>
      </w:pPr>
      <w:r w:rsidRPr="00943728">
        <w:rPr>
          <w:color w:val="auto"/>
        </w:rPr>
        <w:t xml:space="preserve">As sanções de impedimento de licitar e contratar e declaração de inidoneidade para licitar ou contratar são passíveis de reabilitação na forma do </w:t>
      </w:r>
      <w:hyperlink r:id="rId108" w:anchor="art163" w:history="1">
        <w:r w:rsidRPr="00943728">
          <w:rPr>
            <w:rStyle w:val="Hyperlink"/>
            <w:color w:val="auto"/>
          </w:rPr>
          <w:t>art. 163 da Lei nº 14.133</w:t>
        </w:r>
        <w:r w:rsidR="00AF435B" w:rsidRPr="00943728">
          <w:rPr>
            <w:rStyle w:val="Hyperlink"/>
            <w:color w:val="auto"/>
          </w:rPr>
          <w:t>, de 20</w:t>
        </w:r>
        <w:r w:rsidRPr="00943728">
          <w:rPr>
            <w:rStyle w:val="Hyperlink"/>
            <w:color w:val="auto"/>
          </w:rPr>
          <w:t>21.</w:t>
        </w:r>
      </w:hyperlink>
    </w:p>
    <w:p w14:paraId="41C0A8B0" w14:textId="12240B68" w:rsidR="00B00F6F" w:rsidRPr="00943728" w:rsidRDefault="00F75770" w:rsidP="0056033B">
      <w:pPr>
        <w:pStyle w:val="Nivel2"/>
        <w:rPr>
          <w:color w:val="auto"/>
        </w:rPr>
      </w:pPr>
      <w:r w:rsidRPr="00943728">
        <w:rPr>
          <w:rFonts w:eastAsia="Arial Unicode MS"/>
          <w:color w:val="auto"/>
        </w:rPr>
        <w:t xml:space="preserve">O descumprimento pelo Contratado das obrigações previstas nos incisos I e II do artigo 11 do </w:t>
      </w:r>
      <w:hyperlink r:id="rId109" w:history="1">
        <w:r w:rsidRPr="00943728">
          <w:rPr>
            <w:rStyle w:val="Hyperlink"/>
            <w:rFonts w:eastAsia="Arial Unicode MS"/>
            <w:color w:val="auto"/>
          </w:rPr>
          <w:t>Decreto estadual n° 66.819, de 2022</w:t>
        </w:r>
      </w:hyperlink>
      <w:r w:rsidRPr="00943728">
        <w:rPr>
          <w:rFonts w:eastAsia="Arial Unicode MS"/>
          <w:color w:val="auto"/>
        </w:rPr>
        <w:t xml:space="preserve">, ou nos incisos I e II do artigo 9º do </w:t>
      </w:r>
      <w:hyperlink r:id="rId110" w:history="1">
        <w:r w:rsidRPr="00943728">
          <w:rPr>
            <w:rStyle w:val="Hyperlink"/>
            <w:rFonts w:eastAsia="Arial Unicode MS"/>
            <w:color w:val="auto"/>
          </w:rPr>
          <w:t>Decreto estadual nº 67.409, de 2022</w:t>
        </w:r>
      </w:hyperlink>
      <w:r w:rsidRPr="00943728">
        <w:rPr>
          <w:rFonts w:eastAsia="Arial Unicode MS"/>
          <w:color w:val="auto"/>
        </w:rPr>
        <w:t>, poderá acarretar a extinção do contrato por ato unilateral, bem como a aplicação das sanções administrativas cabíveis, observadas as normas legais e regulamentares pertinentes, independentemente de sua responsabilização na esfera criminal.</w:t>
      </w:r>
      <w:r w:rsidR="00B00F6F" w:rsidRPr="00943728">
        <w:rPr>
          <w:color w:val="auto"/>
        </w:rPr>
        <w:t xml:space="preserve"> </w:t>
      </w:r>
    </w:p>
    <w:p w14:paraId="171437AA" w14:textId="752882C8" w:rsidR="00B00F6F" w:rsidRPr="00943728" w:rsidRDefault="00B00F6F" w:rsidP="00CE025D">
      <w:pPr>
        <w:pStyle w:val="Nivel01"/>
      </w:pPr>
      <w:commentRangeStart w:id="47"/>
      <w:r w:rsidRPr="00943728">
        <w:t>CLÁUSULA DÉCIMA TERCEIRA – DA EXTINÇÃO CONTRATUAL (</w:t>
      </w:r>
      <w:hyperlink r:id="rId111" w:anchor="art92" w:history="1">
        <w:r w:rsidRPr="00943728">
          <w:rPr>
            <w:rStyle w:val="Hyperlink"/>
            <w:color w:val="auto"/>
          </w:rPr>
          <w:t>art. 92, XIX</w:t>
        </w:r>
      </w:hyperlink>
      <w:r w:rsidRPr="00943728">
        <w:t>)</w:t>
      </w:r>
      <w:commentRangeEnd w:id="47"/>
      <w:r w:rsidRPr="00943728">
        <w:rPr>
          <w:rStyle w:val="Refdecomentrio"/>
          <w:rFonts w:eastAsiaTheme="minorEastAsia"/>
          <w:b w:val="0"/>
          <w:bCs w:val="0"/>
          <w:sz w:val="20"/>
          <w:szCs w:val="20"/>
        </w:rPr>
        <w:commentReference w:id="47"/>
      </w:r>
    </w:p>
    <w:p w14:paraId="506DD3E0" w14:textId="78156B16" w:rsidR="00B00F6F" w:rsidRPr="00943728" w:rsidRDefault="00B00F6F" w:rsidP="00CE025D">
      <w:pPr>
        <w:pStyle w:val="Nivel2"/>
        <w:rPr>
          <w:color w:val="auto"/>
        </w:rPr>
      </w:pPr>
      <w:r w:rsidRPr="00943728">
        <w:rPr>
          <w:color w:val="auto"/>
        </w:rPr>
        <w:t>O contrato pode</w:t>
      </w:r>
      <w:r w:rsidR="00647C17" w:rsidRPr="00943728">
        <w:rPr>
          <w:color w:val="auto"/>
        </w:rPr>
        <w:t>rá</w:t>
      </w:r>
      <w:r w:rsidRPr="00943728">
        <w:rPr>
          <w:color w:val="auto"/>
        </w:rPr>
        <w:t xml:space="preserve"> ser extinto </w:t>
      </w:r>
      <w:r w:rsidR="00CF6DB5" w:rsidRPr="00943728">
        <w:rPr>
          <w:color w:val="auto"/>
        </w:rPr>
        <w:t>na forma,</w:t>
      </w:r>
      <w:r w:rsidRPr="00943728">
        <w:rPr>
          <w:color w:val="auto"/>
        </w:rPr>
        <w:t xml:space="preserve"> </w:t>
      </w:r>
      <w:r w:rsidR="00CF6DB5" w:rsidRPr="00943728">
        <w:rPr>
          <w:color w:val="auto"/>
        </w:rPr>
        <w:t>pel</w:t>
      </w:r>
      <w:r w:rsidRPr="00943728">
        <w:rPr>
          <w:color w:val="auto"/>
        </w:rPr>
        <w:t xml:space="preserve">os motivos </w:t>
      </w:r>
      <w:r w:rsidR="00CF6DB5" w:rsidRPr="00943728">
        <w:rPr>
          <w:color w:val="auto"/>
        </w:rPr>
        <w:t xml:space="preserve">e com as consequências </w:t>
      </w:r>
      <w:r w:rsidRPr="00943728">
        <w:rPr>
          <w:color w:val="auto"/>
        </w:rPr>
        <w:t>previstos no</w:t>
      </w:r>
      <w:r w:rsidR="00CF6DB5" w:rsidRPr="00943728">
        <w:rPr>
          <w:color w:val="auto"/>
        </w:rPr>
        <w:t>s</w:t>
      </w:r>
      <w:r w:rsidRPr="00943728">
        <w:rPr>
          <w:color w:val="auto"/>
        </w:rPr>
        <w:t xml:space="preserve"> </w:t>
      </w:r>
      <w:hyperlink r:id="rId112" w:anchor="art137" w:history="1">
        <w:r w:rsidRPr="00943728">
          <w:rPr>
            <w:rStyle w:val="Hyperlink"/>
            <w:color w:val="auto"/>
          </w:rPr>
          <w:t>artigo</w:t>
        </w:r>
        <w:r w:rsidR="00CF6DB5" w:rsidRPr="00943728">
          <w:rPr>
            <w:rStyle w:val="Hyperlink"/>
            <w:color w:val="auto"/>
          </w:rPr>
          <w:t>s</w:t>
        </w:r>
        <w:r w:rsidRPr="00943728">
          <w:rPr>
            <w:rStyle w:val="Hyperlink"/>
            <w:color w:val="auto"/>
          </w:rPr>
          <w:t xml:space="preserve"> 137</w:t>
        </w:r>
        <w:r w:rsidR="00CF6DB5" w:rsidRPr="00943728">
          <w:rPr>
            <w:rStyle w:val="Hyperlink"/>
            <w:color w:val="auto"/>
          </w:rPr>
          <w:t xml:space="preserve"> a 139 e 155 a 163</w:t>
        </w:r>
        <w:r w:rsidRPr="00943728">
          <w:rPr>
            <w:rStyle w:val="Hyperlink"/>
            <w:color w:val="auto"/>
          </w:rPr>
          <w:t xml:space="preserve"> da Lei nº 14.133</w:t>
        </w:r>
        <w:r w:rsidR="00CF6DB5" w:rsidRPr="00943728">
          <w:rPr>
            <w:rStyle w:val="Hyperlink"/>
            <w:color w:val="auto"/>
          </w:rPr>
          <w:t>, de 20</w:t>
        </w:r>
        <w:r w:rsidRPr="00943728">
          <w:rPr>
            <w:rStyle w:val="Hyperlink"/>
            <w:color w:val="auto"/>
          </w:rPr>
          <w:t>21</w:t>
        </w:r>
      </w:hyperlink>
      <w:r w:rsidRPr="00943728">
        <w:rPr>
          <w:color w:val="auto"/>
        </w:rPr>
        <w:t>.</w:t>
      </w:r>
    </w:p>
    <w:p w14:paraId="20662420" w14:textId="14066CE5" w:rsidR="00B00F6F" w:rsidRPr="00943728" w:rsidRDefault="00CF6DB5" w:rsidP="00CE025D">
      <w:pPr>
        <w:pStyle w:val="Nivel3"/>
        <w:rPr>
          <w:color w:val="auto"/>
        </w:rPr>
      </w:pPr>
      <w:r w:rsidRPr="00943728">
        <w:rPr>
          <w:color w:val="auto"/>
        </w:rPr>
        <w:t xml:space="preserve">O Contratado reconhece desde já os direitos do Contratante nos casos de extinção por ato unilateral da Administração, prevista no artigo 138 da </w:t>
      </w:r>
      <w:hyperlink r:id="rId113" w:history="1">
        <w:r w:rsidRPr="00943728">
          <w:rPr>
            <w:rStyle w:val="Hyperlink"/>
            <w:color w:val="auto"/>
          </w:rPr>
          <w:t>Lei nº 14.133, de 2021</w:t>
        </w:r>
      </w:hyperlink>
      <w:r w:rsidRPr="00943728">
        <w:rPr>
          <w:color w:val="auto"/>
        </w:rPr>
        <w:t xml:space="preserve">, bem como no artigo 1º, § 2º, item 3, do </w:t>
      </w:r>
      <w:hyperlink r:id="rId114" w:history="1">
        <w:r w:rsidRPr="00943728">
          <w:rPr>
            <w:rStyle w:val="Hyperlink"/>
            <w:color w:val="auto"/>
          </w:rPr>
          <w:t>Decreto estadual nº 55.938, de 2010</w:t>
        </w:r>
      </w:hyperlink>
      <w:r w:rsidRPr="00943728">
        <w:rPr>
          <w:color w:val="auto"/>
        </w:rPr>
        <w:t xml:space="preserve">, com a redação que lhe foi dada pelo </w:t>
      </w:r>
      <w:hyperlink r:id="rId115" w:history="1">
        <w:r w:rsidRPr="00943728">
          <w:rPr>
            <w:rStyle w:val="Hyperlink"/>
            <w:color w:val="auto"/>
          </w:rPr>
          <w:t>Decreto estadual nº 57.159, de 2011</w:t>
        </w:r>
      </w:hyperlink>
      <w:r w:rsidRPr="00943728">
        <w:rPr>
          <w:color w:val="auto"/>
        </w:rPr>
        <w:t>, na hipótese da configuração de trabalho em caráter não eventual por pessoas físicas, com relação de subordinação ou dependência, quando o contratado for sociedade cooperativa (se admitida a participação/contratação de cooperativa)</w:t>
      </w:r>
      <w:r w:rsidR="00B00F6F" w:rsidRPr="00943728">
        <w:rPr>
          <w:color w:val="auto"/>
        </w:rPr>
        <w:t>.</w:t>
      </w:r>
    </w:p>
    <w:p w14:paraId="3FB2360A" w14:textId="74A39337" w:rsidR="00CF6DB5" w:rsidRPr="00943728" w:rsidRDefault="00CF6DB5" w:rsidP="00CE025D">
      <w:pPr>
        <w:pStyle w:val="Nivel3"/>
        <w:rPr>
          <w:color w:val="auto"/>
        </w:rPr>
      </w:pPr>
      <w:r w:rsidRPr="00943728">
        <w:rPr>
          <w:color w:val="auto"/>
        </w:rPr>
        <w:t xml:space="preserve">O contrato poderá ser extinto por algum dos motivos previstos no artigo 137 da </w:t>
      </w:r>
      <w:hyperlink r:id="rId116" w:history="1">
        <w:r w:rsidRPr="00943728">
          <w:rPr>
            <w:rStyle w:val="Hyperlink"/>
            <w:color w:val="auto"/>
          </w:rPr>
          <w:t>Lei nº 14.133, de 2021</w:t>
        </w:r>
      </w:hyperlink>
      <w:r w:rsidRPr="00943728">
        <w:rPr>
          <w:color w:val="auto"/>
        </w:rPr>
        <w:t>, devendo a extinção ser formalmente motivada nos autos do processo, assegurados o contraditório e a ampla defesa.</w:t>
      </w:r>
    </w:p>
    <w:p w14:paraId="09849ABF" w14:textId="08E61EF9" w:rsidR="00B00F6F" w:rsidRPr="00943728" w:rsidRDefault="00B00F6F" w:rsidP="00CE025D">
      <w:pPr>
        <w:pStyle w:val="Nivel3"/>
        <w:rPr>
          <w:color w:val="auto"/>
        </w:rPr>
      </w:pPr>
      <w:r w:rsidRPr="00943728">
        <w:rPr>
          <w:color w:val="auto"/>
        </w:rPr>
        <w:t xml:space="preserve">A alteração social ou modificação da finalidade ou da estrutura da empresa não ensejará a </w:t>
      </w:r>
      <w:r w:rsidR="00EF7C91" w:rsidRPr="00943728">
        <w:rPr>
          <w:color w:val="auto"/>
        </w:rPr>
        <w:t>extinção</w:t>
      </w:r>
      <w:r w:rsidRPr="00943728">
        <w:rPr>
          <w:color w:val="auto"/>
        </w:rPr>
        <w:t xml:space="preserve"> </w:t>
      </w:r>
      <w:r w:rsidR="00CF6DB5" w:rsidRPr="00943728">
        <w:rPr>
          <w:color w:val="auto"/>
        </w:rPr>
        <w:t xml:space="preserve">contratual </w:t>
      </w:r>
      <w:r w:rsidRPr="00943728">
        <w:rPr>
          <w:color w:val="auto"/>
        </w:rPr>
        <w:t>se não restringir sua capacidade de concluir o contrato.</w:t>
      </w:r>
    </w:p>
    <w:p w14:paraId="3F3150ED" w14:textId="4C23D179" w:rsidR="00B00F6F" w:rsidRPr="00943728" w:rsidRDefault="00B00F6F" w:rsidP="00CE025D">
      <w:pPr>
        <w:pStyle w:val="Nivel4"/>
      </w:pPr>
      <w:r w:rsidRPr="00943728">
        <w:t xml:space="preserve">Se a operação </w:t>
      </w:r>
      <w:r w:rsidR="00CF6DB5" w:rsidRPr="00943728">
        <w:t xml:space="preserve">societária de que trata este subitem </w:t>
      </w:r>
      <w:r w:rsidRPr="00943728">
        <w:t xml:space="preserve">implicar mudança </w:t>
      </w:r>
      <w:r w:rsidR="00CF6DB5" w:rsidRPr="00943728">
        <w:t>em</w:t>
      </w:r>
      <w:r w:rsidRPr="00943728">
        <w:t xml:space="preserve"> pessoa jurídica contratada, deverá ser formalizad</w:t>
      </w:r>
      <w:r w:rsidR="00CF6DB5" w:rsidRPr="00943728">
        <w:t>a</w:t>
      </w:r>
      <w:r w:rsidRPr="00943728">
        <w:t xml:space="preserve"> </w:t>
      </w:r>
      <w:r w:rsidR="00CF6DB5" w:rsidRPr="00943728">
        <w:t xml:space="preserve">alteração subjetiva por </w:t>
      </w:r>
      <w:r w:rsidRPr="00943728">
        <w:t>termo aditivo.</w:t>
      </w:r>
    </w:p>
    <w:p w14:paraId="61FA6F22" w14:textId="5F2993FD" w:rsidR="00B00F6F" w:rsidRPr="00943728" w:rsidRDefault="00B00F6F" w:rsidP="00CE025D">
      <w:pPr>
        <w:pStyle w:val="Nivel2"/>
        <w:rPr>
          <w:color w:val="auto"/>
        </w:rPr>
      </w:pPr>
      <w:r w:rsidRPr="00943728">
        <w:rPr>
          <w:color w:val="auto"/>
        </w:rPr>
        <w:t xml:space="preserve">O termo de </w:t>
      </w:r>
      <w:r w:rsidR="00647C17" w:rsidRPr="00943728">
        <w:rPr>
          <w:color w:val="auto"/>
        </w:rPr>
        <w:t>extinção</w:t>
      </w:r>
      <w:r w:rsidRPr="00943728">
        <w:rPr>
          <w:color w:val="auto"/>
        </w:rPr>
        <w:t>, sempre que possível, será precedido</w:t>
      </w:r>
      <w:r w:rsidR="00CF6DB5" w:rsidRPr="00943728">
        <w:rPr>
          <w:color w:val="auto"/>
        </w:rPr>
        <w:t xml:space="preserve"> da indicação de</w:t>
      </w:r>
      <w:r w:rsidRPr="00943728">
        <w:rPr>
          <w:color w:val="auto"/>
        </w:rPr>
        <w:t>:</w:t>
      </w:r>
    </w:p>
    <w:p w14:paraId="5F865FCA" w14:textId="77777777" w:rsidR="00B00F6F" w:rsidRPr="00943728" w:rsidRDefault="00B00F6F" w:rsidP="00CE025D">
      <w:pPr>
        <w:pStyle w:val="Nivel3"/>
        <w:rPr>
          <w:color w:val="auto"/>
        </w:rPr>
      </w:pPr>
      <w:r w:rsidRPr="00943728">
        <w:rPr>
          <w:color w:val="auto"/>
        </w:rPr>
        <w:t>Balanço dos eventos contratuais já cumpridos ou parcialmente cumpridos;</w:t>
      </w:r>
    </w:p>
    <w:p w14:paraId="4115AC90" w14:textId="77777777" w:rsidR="00B00F6F" w:rsidRPr="00943728" w:rsidRDefault="00B00F6F" w:rsidP="00CE025D">
      <w:pPr>
        <w:pStyle w:val="Nivel3"/>
        <w:rPr>
          <w:color w:val="auto"/>
        </w:rPr>
      </w:pPr>
      <w:r w:rsidRPr="00943728">
        <w:rPr>
          <w:color w:val="auto"/>
        </w:rPr>
        <w:t>Relação dos pagamentos já efetuados e ainda devidos;</w:t>
      </w:r>
    </w:p>
    <w:p w14:paraId="7789E487" w14:textId="77777777" w:rsidR="00B00F6F" w:rsidRPr="00943728" w:rsidRDefault="00B00F6F" w:rsidP="00CE025D">
      <w:pPr>
        <w:pStyle w:val="Nivel3"/>
        <w:rPr>
          <w:color w:val="auto"/>
        </w:rPr>
      </w:pPr>
      <w:r w:rsidRPr="00943728">
        <w:rPr>
          <w:color w:val="auto"/>
        </w:rPr>
        <w:t>Indenizações e multas.</w:t>
      </w:r>
    </w:p>
    <w:p w14:paraId="0011158B" w14:textId="1527DA43" w:rsidR="00B00F6F" w:rsidRPr="00943728" w:rsidRDefault="00B00F6F" w:rsidP="00CE025D">
      <w:pPr>
        <w:pStyle w:val="Nivel2"/>
        <w:rPr>
          <w:color w:val="auto"/>
        </w:rPr>
      </w:pPr>
      <w:r w:rsidRPr="00943728">
        <w:rPr>
          <w:color w:val="auto"/>
        </w:rPr>
        <w:t>A extinção do contrato não configura óbice para o reconhecimento d</w:t>
      </w:r>
      <w:r w:rsidR="00CF6DB5" w:rsidRPr="00943728">
        <w:rPr>
          <w:color w:val="auto"/>
        </w:rPr>
        <w:t>e eventual</w:t>
      </w:r>
      <w:r w:rsidRPr="00943728">
        <w:rPr>
          <w:color w:val="auto"/>
        </w:rPr>
        <w:t xml:space="preserve"> desequilíbrio econômico-financeiro, hipótese em que será concedida indenização por meio de termo indenizatório (</w:t>
      </w:r>
      <w:hyperlink r:id="rId117" w:anchor="art131">
        <w:r w:rsidRPr="00943728">
          <w:rPr>
            <w:rStyle w:val="Hyperlink"/>
            <w:color w:val="auto"/>
          </w:rPr>
          <w:t>art. 131, caput, da Lei n.º 14.133, de 2021).</w:t>
        </w:r>
      </w:hyperlink>
      <w:r w:rsidRPr="00943728">
        <w:rPr>
          <w:color w:val="auto"/>
        </w:rPr>
        <w:t xml:space="preserve"> </w:t>
      </w:r>
    </w:p>
    <w:p w14:paraId="37C590AC" w14:textId="5C877308" w:rsidR="00776265" w:rsidRPr="00943728" w:rsidRDefault="00CF6DB5" w:rsidP="00CE025D">
      <w:pPr>
        <w:pStyle w:val="Nivel2"/>
        <w:rPr>
          <w:color w:val="auto"/>
        </w:rPr>
      </w:pPr>
      <w:r w:rsidRPr="00943728">
        <w:rPr>
          <w:color w:val="auto"/>
        </w:rPr>
        <w:t xml:space="preserve">Se for constatada irregularidade no procedimento licitatório ou na execução contratual, caso não seja possível o saneamento, a decisão pelo Contratante sobre a suspensão da execução ou sobre a declaração de nulidade do contrato somente será adotada na hipótese em que se revelar medida de interesse público, </w:t>
      </w:r>
      <w:r w:rsidRPr="00943728">
        <w:rPr>
          <w:color w:val="auto"/>
        </w:rPr>
        <w:lastRenderedPageBreak/>
        <w:t xml:space="preserve">observado o disposto nos artigos 147 a 149 da </w:t>
      </w:r>
      <w:hyperlink r:id="rId118" w:history="1">
        <w:r w:rsidRPr="00943728">
          <w:rPr>
            <w:rStyle w:val="Hyperlink"/>
            <w:color w:val="auto"/>
          </w:rPr>
          <w:t>Lei nº 14.133, de 2021</w:t>
        </w:r>
      </w:hyperlink>
      <w:r w:rsidRPr="00943728">
        <w:rPr>
          <w:color w:val="auto"/>
        </w:rPr>
        <w:t>, conferindo-se ao Contratado oportunidade para prévia manifestação e participação na instrução.</w:t>
      </w:r>
    </w:p>
    <w:p w14:paraId="2A742AC6" w14:textId="02824491" w:rsidR="00B00F6F" w:rsidRPr="00943728" w:rsidRDefault="00B00F6F" w:rsidP="00CE025D">
      <w:pPr>
        <w:pStyle w:val="Nivel01"/>
      </w:pPr>
      <w:r w:rsidRPr="00943728">
        <w:t>CLÁUSULA DÉCIMA QUARTA – DOTAÇÃO ORÇAMENTÁRIA (</w:t>
      </w:r>
      <w:hyperlink r:id="rId119" w:anchor="art92" w:history="1">
        <w:r w:rsidRPr="00943728">
          <w:rPr>
            <w:rStyle w:val="Hyperlink"/>
            <w:color w:val="auto"/>
          </w:rPr>
          <w:t>art. 92, VIII</w:t>
        </w:r>
      </w:hyperlink>
      <w:r w:rsidRPr="00943728">
        <w:t>)</w:t>
      </w:r>
    </w:p>
    <w:p w14:paraId="4599A707" w14:textId="0E303BAA" w:rsidR="00B00F6F" w:rsidRPr="00943728" w:rsidRDefault="003D3A82" w:rsidP="00CE025D">
      <w:pPr>
        <w:pStyle w:val="Nivel2"/>
        <w:rPr>
          <w:color w:val="auto"/>
        </w:rPr>
      </w:pPr>
      <w:r w:rsidRPr="00943728">
        <w:rPr>
          <w:color w:val="auto"/>
        </w:rPr>
        <w:t>No presente exercício, a</w:t>
      </w:r>
      <w:r w:rsidR="00B00F6F" w:rsidRPr="00943728">
        <w:rPr>
          <w:color w:val="auto"/>
        </w:rPr>
        <w:t>s despesas decorrentes d</w:t>
      </w:r>
      <w:r w:rsidRPr="00943728">
        <w:rPr>
          <w:color w:val="auto"/>
        </w:rPr>
        <w:t>est</w:t>
      </w:r>
      <w:r w:rsidR="00B00F6F" w:rsidRPr="00943728">
        <w:rPr>
          <w:color w:val="auto"/>
        </w:rPr>
        <w:t xml:space="preserve">a contratação correrão à conta de recursos específicos consignados no </w:t>
      </w:r>
      <w:r w:rsidRPr="00943728">
        <w:rPr>
          <w:color w:val="auto"/>
        </w:rPr>
        <w:t xml:space="preserve">respectivo </w:t>
      </w:r>
      <w:r w:rsidR="00B00F6F" w:rsidRPr="00943728">
        <w:rPr>
          <w:color w:val="auto"/>
        </w:rPr>
        <w:t xml:space="preserve">Orçamento </w:t>
      </w:r>
      <w:r w:rsidRPr="00943728">
        <w:rPr>
          <w:color w:val="auto"/>
        </w:rPr>
        <w:t>do Estado</w:t>
      </w:r>
      <w:r w:rsidR="00B00F6F" w:rsidRPr="00943728">
        <w:rPr>
          <w:color w:val="auto"/>
        </w:rPr>
        <w:t>, na dotação abaixo discriminada:</w:t>
      </w:r>
    </w:p>
    <w:p w14:paraId="32A98864" w14:textId="77777777" w:rsidR="00B00F6F" w:rsidRPr="00943728"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 xml:space="preserve">Gestão/Unidade: </w:t>
      </w:r>
    </w:p>
    <w:p w14:paraId="2CE23DCB" w14:textId="77777777" w:rsidR="00B00F6F" w:rsidRPr="00943728"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 xml:space="preserve">Fonte de Recursos:  </w:t>
      </w:r>
    </w:p>
    <w:p w14:paraId="7E6969F0" w14:textId="77777777" w:rsidR="00B00F6F" w:rsidRPr="00943728"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 xml:space="preserve">Programa de Trabalho: </w:t>
      </w:r>
    </w:p>
    <w:p w14:paraId="2D120A2F" w14:textId="77777777" w:rsidR="00B00F6F" w:rsidRPr="00943728"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 xml:space="preserve">Elemento de Despesa: </w:t>
      </w:r>
    </w:p>
    <w:p w14:paraId="281D796E" w14:textId="77777777" w:rsidR="00B00F6F" w:rsidRPr="00943728"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 xml:space="preserve">Plano Interno: </w:t>
      </w:r>
    </w:p>
    <w:p w14:paraId="0DC827F6" w14:textId="77777777" w:rsidR="00B00F6F" w:rsidRPr="00943728"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43728">
        <w:rPr>
          <w:rFonts w:ascii="Arial" w:eastAsia="Arial" w:hAnsi="Arial" w:cs="Arial"/>
          <w:sz w:val="20"/>
          <w:szCs w:val="20"/>
        </w:rPr>
        <w:t>Nota de Empenho:</w:t>
      </w:r>
    </w:p>
    <w:p w14:paraId="52B1C848" w14:textId="6B6D9603" w:rsidR="00B00F6F" w:rsidRPr="00943728" w:rsidRDefault="003D3A82" w:rsidP="00CE025D">
      <w:pPr>
        <w:pStyle w:val="Nivel2"/>
        <w:rPr>
          <w:color w:val="auto"/>
        </w:rPr>
      </w:pPr>
      <w:r w:rsidRPr="00943728">
        <w:rPr>
          <w:color w:val="auto"/>
        </w:rPr>
        <w:t>Quando a execução do contrato ultrapassar o presente exercício, a</w:t>
      </w:r>
      <w:commentRangeStart w:id="48"/>
      <w:r w:rsidR="00B00F6F" w:rsidRPr="00943728">
        <w:rPr>
          <w:color w:val="auto"/>
        </w:rPr>
        <w:t xml:space="preserve"> dotação relativa ao</w:t>
      </w:r>
      <w:r w:rsidRPr="00943728">
        <w:rPr>
          <w:color w:val="auto"/>
        </w:rPr>
        <w:t>(</w:t>
      </w:r>
      <w:r w:rsidR="00B00F6F" w:rsidRPr="00943728">
        <w:rPr>
          <w:color w:val="auto"/>
        </w:rPr>
        <w:t>s</w:t>
      </w:r>
      <w:r w:rsidRPr="00943728">
        <w:rPr>
          <w:color w:val="auto"/>
        </w:rPr>
        <w:t>)</w:t>
      </w:r>
      <w:r w:rsidR="00B00F6F" w:rsidRPr="00943728">
        <w:rPr>
          <w:color w:val="auto"/>
        </w:rPr>
        <w:t xml:space="preserve"> exercício</w:t>
      </w:r>
      <w:r w:rsidRPr="00943728">
        <w:rPr>
          <w:color w:val="auto"/>
        </w:rPr>
        <w:t>(</w:t>
      </w:r>
      <w:r w:rsidR="00B00F6F" w:rsidRPr="00943728">
        <w:rPr>
          <w:color w:val="auto"/>
        </w:rPr>
        <w:t>s</w:t>
      </w:r>
      <w:r w:rsidRPr="00943728">
        <w:rPr>
          <w:color w:val="auto"/>
        </w:rPr>
        <w:t>)</w:t>
      </w:r>
      <w:r w:rsidR="00B00F6F" w:rsidRPr="00943728">
        <w:rPr>
          <w:color w:val="auto"/>
        </w:rPr>
        <w:t xml:space="preserve"> financeiro</w:t>
      </w:r>
      <w:r w:rsidRPr="00943728">
        <w:rPr>
          <w:color w:val="auto"/>
        </w:rPr>
        <w:t>(</w:t>
      </w:r>
      <w:r w:rsidR="00B00F6F" w:rsidRPr="00943728">
        <w:rPr>
          <w:color w:val="auto"/>
        </w:rPr>
        <w:t>s</w:t>
      </w:r>
      <w:r w:rsidRPr="00943728">
        <w:rPr>
          <w:color w:val="auto"/>
        </w:rPr>
        <w:t>)</w:t>
      </w:r>
      <w:r w:rsidR="00B00F6F" w:rsidRPr="00943728">
        <w:rPr>
          <w:color w:val="auto"/>
        </w:rPr>
        <w:t xml:space="preserve"> subsequente</w:t>
      </w:r>
      <w:r w:rsidRPr="00943728">
        <w:rPr>
          <w:color w:val="auto"/>
        </w:rPr>
        <w:t>(</w:t>
      </w:r>
      <w:r w:rsidR="00B00F6F" w:rsidRPr="00943728">
        <w:rPr>
          <w:color w:val="auto"/>
        </w:rPr>
        <w:t>s</w:t>
      </w:r>
      <w:r w:rsidRPr="00943728">
        <w:rPr>
          <w:color w:val="auto"/>
        </w:rPr>
        <w:t>)</w:t>
      </w:r>
      <w:r w:rsidR="00B00F6F" w:rsidRPr="00943728">
        <w:rPr>
          <w:color w:val="auto"/>
        </w:rPr>
        <w:t xml:space="preserve"> será indicada após aprovação da Lei Orçamentária respectiva e liberação dos créditos correspondentes, mediante apostilamento.</w:t>
      </w:r>
      <w:commentRangeEnd w:id="48"/>
      <w:r w:rsidR="00B00F6F" w:rsidRPr="00943728">
        <w:rPr>
          <w:rStyle w:val="Refdecomentrio"/>
          <w:color w:val="auto"/>
          <w:sz w:val="20"/>
          <w:szCs w:val="20"/>
        </w:rPr>
        <w:commentReference w:id="48"/>
      </w:r>
    </w:p>
    <w:p w14:paraId="095D49AD" w14:textId="5A8D19AF" w:rsidR="00B00F6F" w:rsidRPr="00943728" w:rsidRDefault="00B00F6F" w:rsidP="007B5230">
      <w:pPr>
        <w:pStyle w:val="Nivel01"/>
        <w:spacing w:before="120" w:afterLines="120" w:after="288" w:line="312" w:lineRule="auto"/>
      </w:pPr>
      <w:r w:rsidRPr="00943728">
        <w:t>CLÁUSULA DÉCIMA QUINTA – DOS CASOS OMISSOS (</w:t>
      </w:r>
      <w:hyperlink r:id="rId120" w:anchor="art92" w:history="1">
        <w:r w:rsidRPr="00943728">
          <w:rPr>
            <w:rStyle w:val="Hyperlink"/>
            <w:color w:val="auto"/>
          </w:rPr>
          <w:t>art. 92, III</w:t>
        </w:r>
      </w:hyperlink>
      <w:r w:rsidRPr="00943728">
        <w:t>)</w:t>
      </w:r>
    </w:p>
    <w:p w14:paraId="5AE02B51" w14:textId="477E4785" w:rsidR="00B00F6F" w:rsidRPr="00943728" w:rsidRDefault="003D3A82" w:rsidP="00CE025D">
      <w:pPr>
        <w:pStyle w:val="Nivel2"/>
        <w:rPr>
          <w:color w:val="auto"/>
        </w:rPr>
      </w:pPr>
      <w:r w:rsidRPr="00943728">
        <w:rPr>
          <w:color w:val="auto"/>
        </w:rPr>
        <w:t>Aplicam-se ao</w:t>
      </w:r>
      <w:commentRangeStart w:id="49"/>
      <w:r w:rsidR="00B00F6F" w:rsidRPr="00943728">
        <w:rPr>
          <w:color w:val="auto"/>
        </w:rPr>
        <w:t xml:space="preserve">s casos omissos as disposições contidas na </w:t>
      </w:r>
      <w:hyperlink r:id="rId121" w:history="1">
        <w:r w:rsidR="00B00F6F" w:rsidRPr="00943728">
          <w:rPr>
            <w:color w:val="auto"/>
            <w:u w:val="single"/>
          </w:rPr>
          <w:t>Lei nº 14.133, de 2021</w:t>
        </w:r>
      </w:hyperlink>
      <w:r w:rsidR="00B00F6F" w:rsidRPr="00943728">
        <w:rPr>
          <w:color w:val="auto"/>
        </w:rPr>
        <w:t>, e d</w:t>
      </w:r>
      <w:r w:rsidRPr="00943728">
        <w:rPr>
          <w:color w:val="auto"/>
        </w:rPr>
        <w:t>isposições regulamentares pertinentes,</w:t>
      </w:r>
      <w:r w:rsidR="00B00F6F" w:rsidRPr="00943728">
        <w:rPr>
          <w:color w:val="auto"/>
        </w:rPr>
        <w:t xml:space="preserve"> e, subsidiariamente, as disposições contidas na </w:t>
      </w:r>
      <w:hyperlink r:id="rId122" w:history="1">
        <w:r w:rsidR="00B00F6F" w:rsidRPr="00943728">
          <w:rPr>
            <w:rStyle w:val="Hyperlink"/>
            <w:color w:val="auto"/>
          </w:rPr>
          <w:t>Lei nº 8.078, de 1990 – Código de Defesa do Consumidor</w:t>
        </w:r>
      </w:hyperlink>
      <w:r w:rsidR="00B00F6F" w:rsidRPr="00943728">
        <w:rPr>
          <w:color w:val="auto"/>
        </w:rPr>
        <w:t xml:space="preserve"> – e princípios gerais dos contratos.</w:t>
      </w:r>
      <w:commentRangeEnd w:id="49"/>
      <w:r w:rsidR="00B00F6F" w:rsidRPr="00943728">
        <w:rPr>
          <w:color w:val="auto"/>
        </w:rPr>
        <w:commentReference w:id="49"/>
      </w:r>
    </w:p>
    <w:p w14:paraId="64EAA87A" w14:textId="77777777" w:rsidR="00B00F6F" w:rsidRPr="00943728" w:rsidRDefault="00B00F6F" w:rsidP="00CE025D">
      <w:pPr>
        <w:pStyle w:val="Nivel01"/>
      </w:pPr>
      <w:r w:rsidRPr="00943728">
        <w:t>CLÁUSULA DÉCIMA SEXTA – ALTERAÇÕES</w:t>
      </w:r>
    </w:p>
    <w:p w14:paraId="194E394C" w14:textId="66856FD2" w:rsidR="00B00F6F" w:rsidRPr="00943728" w:rsidRDefault="00B00F6F" w:rsidP="00CE025D">
      <w:pPr>
        <w:pStyle w:val="Nivel2"/>
        <w:rPr>
          <w:color w:val="auto"/>
        </w:rPr>
      </w:pPr>
      <w:r w:rsidRPr="00943728">
        <w:rPr>
          <w:color w:val="auto"/>
        </w:rPr>
        <w:t xml:space="preserve">Eventuais alterações contratuais reger-se-ão pela disciplina dos </w:t>
      </w:r>
      <w:hyperlink r:id="rId123" w:anchor="art124" w:history="1">
        <w:r w:rsidRPr="00943728">
          <w:rPr>
            <w:rStyle w:val="Hyperlink"/>
            <w:color w:val="auto"/>
          </w:rPr>
          <w:t>arts. 124 e seguintes da Lei nº 14.133, de 2021</w:t>
        </w:r>
      </w:hyperlink>
      <w:r w:rsidRPr="00943728">
        <w:rPr>
          <w:color w:val="auto"/>
        </w:rPr>
        <w:t>.</w:t>
      </w:r>
    </w:p>
    <w:p w14:paraId="68F8DE71" w14:textId="05AC0C71" w:rsidR="00B00F6F" w:rsidRPr="00943728" w:rsidRDefault="00B00F6F" w:rsidP="00CE025D">
      <w:pPr>
        <w:pStyle w:val="Nivel2"/>
        <w:rPr>
          <w:color w:val="auto"/>
        </w:rPr>
      </w:pPr>
      <w:r w:rsidRPr="00943728">
        <w:rPr>
          <w:color w:val="auto"/>
        </w:rPr>
        <w:t xml:space="preserve">O </w:t>
      </w:r>
      <w:r w:rsidR="003D3A82" w:rsidRPr="00943728">
        <w:rPr>
          <w:color w:val="auto"/>
        </w:rPr>
        <w:t>C</w:t>
      </w:r>
      <w:r w:rsidRPr="00943728">
        <w:rPr>
          <w:color w:val="auto"/>
        </w:rPr>
        <w:t>ontratado é obrigado a aceitar, nas mesmas condições contratuais, os acréscimos ou supressões que se fizerem necessários</w:t>
      </w:r>
      <w:r w:rsidR="003D3A82" w:rsidRPr="00943728">
        <w:rPr>
          <w:color w:val="auto"/>
        </w:rPr>
        <w:t xml:space="preserve"> no objeto</w:t>
      </w:r>
      <w:r w:rsidRPr="00943728">
        <w:rPr>
          <w:color w:val="auto"/>
        </w:rPr>
        <w:t xml:space="preserve">, </w:t>
      </w:r>
      <w:r w:rsidR="003D3A82" w:rsidRPr="00943728">
        <w:rPr>
          <w:color w:val="auto"/>
        </w:rPr>
        <w:t xml:space="preserve">a critério exclusivo do Contratante, </w:t>
      </w:r>
      <w:r w:rsidRPr="00943728">
        <w:rPr>
          <w:color w:val="auto"/>
        </w:rPr>
        <w:t xml:space="preserve">até o limite </w:t>
      </w:r>
      <w:r w:rsidR="003D3A82" w:rsidRPr="00943728">
        <w:rPr>
          <w:color w:val="auto"/>
        </w:rPr>
        <w:t xml:space="preserve">estabelecido no artigo 125 da </w:t>
      </w:r>
      <w:hyperlink r:id="rId124" w:history="1">
        <w:r w:rsidR="003D3A82" w:rsidRPr="00943728">
          <w:rPr>
            <w:rStyle w:val="Hyperlink"/>
            <w:color w:val="auto"/>
          </w:rPr>
          <w:t>Lei nº 14.133, de 2021</w:t>
        </w:r>
      </w:hyperlink>
      <w:r w:rsidRPr="00943728">
        <w:rPr>
          <w:color w:val="auto"/>
        </w:rPr>
        <w:t>.</w:t>
      </w:r>
    </w:p>
    <w:p w14:paraId="6F4752C0" w14:textId="1FCCE1D9" w:rsidR="003D3A82" w:rsidRPr="00943728" w:rsidRDefault="003D3A82" w:rsidP="00CE025D">
      <w:pPr>
        <w:pStyle w:val="Nivel2"/>
        <w:rPr>
          <w:color w:val="auto"/>
        </w:rPr>
      </w:pPr>
      <w:r w:rsidRPr="00943728">
        <w:rPr>
          <w:color w:val="auto"/>
        </w:rPr>
        <w:t xml:space="preserve">Se o contrato não contemplar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artigo 125 da </w:t>
      </w:r>
      <w:hyperlink r:id="rId125" w:history="1">
        <w:r w:rsidRPr="00943728">
          <w:rPr>
            <w:rStyle w:val="Hyperlink"/>
            <w:color w:val="auto"/>
          </w:rPr>
          <w:t>Lei nº 14.133, de 2021</w:t>
        </w:r>
      </w:hyperlink>
      <w:r w:rsidRPr="00943728">
        <w:rPr>
          <w:color w:val="auto"/>
        </w:rPr>
        <w:t>.</w:t>
      </w:r>
    </w:p>
    <w:p w14:paraId="53BCA8C0" w14:textId="0E6F6DE7" w:rsidR="003D3A82" w:rsidRPr="00943728" w:rsidRDefault="003D3A82" w:rsidP="00CE025D">
      <w:pPr>
        <w:pStyle w:val="Nivel2"/>
        <w:rPr>
          <w:color w:val="auto"/>
        </w:rPr>
      </w:pPr>
      <w:r w:rsidRPr="00943728">
        <w:rPr>
          <w:color w:val="auto"/>
        </w:rPr>
        <w:t xml:space="preserve">Na presente contratação, a diferença percentual entre o valor global do contrato e o preço global de referência não poderá ser reduzida em favor do Contratado em decorrência de aditamentos que modifiquem a planilha orçamentária (artigo 128 da </w:t>
      </w:r>
      <w:hyperlink r:id="rId126" w:history="1">
        <w:r w:rsidRPr="00943728">
          <w:rPr>
            <w:rStyle w:val="Hyperlink"/>
            <w:color w:val="auto"/>
          </w:rPr>
          <w:t>Lei nº 14.133, de 2021</w:t>
        </w:r>
      </w:hyperlink>
      <w:r w:rsidRPr="00943728">
        <w:rPr>
          <w:color w:val="auto"/>
        </w:rPr>
        <w:t>).</w:t>
      </w:r>
    </w:p>
    <w:p w14:paraId="0E8DAB3A" w14:textId="226274C4" w:rsidR="00647C17" w:rsidRPr="00943728" w:rsidRDefault="003D3A82" w:rsidP="00CE025D">
      <w:pPr>
        <w:pStyle w:val="Nivel2"/>
        <w:rPr>
          <w:color w:val="auto"/>
        </w:rPr>
      </w:pPr>
      <w:r w:rsidRPr="00943728">
        <w:rPr>
          <w:color w:val="auto"/>
        </w:rPr>
        <w:t>Eventuai</w:t>
      </w:r>
      <w:r w:rsidR="00647C17" w:rsidRPr="00943728">
        <w:rPr>
          <w:color w:val="auto"/>
        </w:rPr>
        <w:t xml:space="preserve">s alterações contratuais deverão ser promovidas mediante celebração de termo aditivo, </w:t>
      </w:r>
      <w:r w:rsidRPr="00943728">
        <w:rPr>
          <w:color w:val="auto"/>
        </w:rPr>
        <w:t xml:space="preserve">respeitadas as disposições da </w:t>
      </w:r>
      <w:hyperlink r:id="rId127" w:history="1">
        <w:r w:rsidRPr="00943728">
          <w:rPr>
            <w:rStyle w:val="Hyperlink"/>
            <w:color w:val="auto"/>
          </w:rPr>
          <w:t>Lei nº 14.133, de 2021</w:t>
        </w:r>
      </w:hyperlink>
      <w:r w:rsidR="00647C17" w:rsidRPr="00943728">
        <w:rPr>
          <w:color w:val="auto"/>
        </w:rPr>
        <w:t>,</w:t>
      </w:r>
      <w:r w:rsidRPr="00943728">
        <w:rPr>
          <w:color w:val="auto"/>
        </w:rPr>
        <w:t xml:space="preserve"> admitindo-se que,</w:t>
      </w:r>
      <w:r w:rsidR="00647C17" w:rsidRPr="00943728">
        <w:rPr>
          <w:color w:val="auto"/>
        </w:rPr>
        <w:t xml:space="preserve"> nos casos de justificada necessidade de antecipação de seus efeitos, a formalização do aditivo ocorr</w:t>
      </w:r>
      <w:r w:rsidRPr="00943728">
        <w:rPr>
          <w:color w:val="auto"/>
        </w:rPr>
        <w:t>a</w:t>
      </w:r>
      <w:r w:rsidR="00647C17" w:rsidRPr="00943728">
        <w:rPr>
          <w:color w:val="auto"/>
        </w:rPr>
        <w:t xml:space="preserve"> no prazo máximo de 1 (um) mês (art. 132 da </w:t>
      </w:r>
      <w:hyperlink r:id="rId128" w:history="1">
        <w:r w:rsidR="00647C17" w:rsidRPr="00943728">
          <w:rPr>
            <w:rStyle w:val="Hyperlink"/>
            <w:color w:val="auto"/>
          </w:rPr>
          <w:t>Lei nº 14.133, de 2021</w:t>
        </w:r>
      </w:hyperlink>
      <w:r w:rsidR="00647C17" w:rsidRPr="00943728">
        <w:rPr>
          <w:color w:val="auto"/>
        </w:rPr>
        <w:t>).</w:t>
      </w:r>
    </w:p>
    <w:p w14:paraId="7D503848" w14:textId="312D4179" w:rsidR="003D3A82" w:rsidRPr="00943728" w:rsidRDefault="003D3A82" w:rsidP="00CE025D">
      <w:pPr>
        <w:pStyle w:val="Nivel2"/>
        <w:rPr>
          <w:color w:val="auto"/>
        </w:rPr>
      </w:pPr>
      <w:r w:rsidRPr="00943728">
        <w:rPr>
          <w:color w:val="auto"/>
        </w:rPr>
        <w:t>Caso haja alteração unilateral do contrato que aumente ou diminua os encargos do Contratado, o equilíbrio econômico-financeiro inicial será restabelecido no mesmo termo aditivo.</w:t>
      </w:r>
    </w:p>
    <w:p w14:paraId="2E7A79FB" w14:textId="281FAD26" w:rsidR="00B00F6F" w:rsidRPr="00943728" w:rsidRDefault="00B00F6F" w:rsidP="00CE025D">
      <w:pPr>
        <w:pStyle w:val="Nivel2"/>
        <w:rPr>
          <w:color w:val="auto"/>
        </w:rPr>
      </w:pPr>
      <w:r w:rsidRPr="00943728">
        <w:rPr>
          <w:color w:val="auto"/>
        </w:rPr>
        <w:t xml:space="preserve">Registros que não caracterizam alteração do contrato podem ser realizados por simples apostila, dispensada a celebração de termo aditivo, na forma do </w:t>
      </w:r>
      <w:hyperlink r:id="rId129" w:anchor="art136" w:history="1">
        <w:r w:rsidRPr="00943728">
          <w:rPr>
            <w:rStyle w:val="Hyperlink"/>
            <w:color w:val="auto"/>
          </w:rPr>
          <w:t>art. 136 da Lei nº 14.133, de 2021</w:t>
        </w:r>
      </w:hyperlink>
      <w:r w:rsidRPr="00943728">
        <w:rPr>
          <w:color w:val="auto"/>
        </w:rPr>
        <w:t>.</w:t>
      </w:r>
    </w:p>
    <w:p w14:paraId="2BA65F5C" w14:textId="77777777" w:rsidR="00B00F6F" w:rsidRPr="00943728" w:rsidRDefault="00B00F6F" w:rsidP="00CE025D">
      <w:pPr>
        <w:pStyle w:val="Nivel01"/>
      </w:pPr>
      <w:r w:rsidRPr="00943728">
        <w:lastRenderedPageBreak/>
        <w:t>CLÁUSULA DÉCIMA SÉTIMA – PUBLICAÇÃO</w:t>
      </w:r>
    </w:p>
    <w:p w14:paraId="28A529B6" w14:textId="491BA871" w:rsidR="00B00F6F" w:rsidRPr="00943728" w:rsidRDefault="00B00F6F" w:rsidP="00CE025D">
      <w:pPr>
        <w:pStyle w:val="Nivel2"/>
        <w:rPr>
          <w:color w:val="auto"/>
        </w:rPr>
      </w:pPr>
      <w:r w:rsidRPr="00943728">
        <w:rPr>
          <w:color w:val="auto"/>
        </w:rPr>
        <w:t xml:space="preserve">Incumbirá ao </w:t>
      </w:r>
      <w:r w:rsidR="003D3A82" w:rsidRPr="00943728">
        <w:rPr>
          <w:color w:val="auto"/>
        </w:rPr>
        <w:t>C</w:t>
      </w:r>
      <w:r w:rsidRPr="00943728">
        <w:rPr>
          <w:color w:val="auto"/>
        </w:rPr>
        <w:t xml:space="preserve">ontratante divulgar o presente instrumento no Portal Nacional de Contratações Públicas (PNCP), na forma prevista no </w:t>
      </w:r>
      <w:hyperlink r:id="rId130" w:anchor="art94" w:history="1">
        <w:r w:rsidRPr="00943728">
          <w:rPr>
            <w:rStyle w:val="Hyperlink"/>
            <w:color w:val="auto"/>
          </w:rPr>
          <w:t>art. 94 da Lei 14.133, de 2021</w:t>
        </w:r>
      </w:hyperlink>
      <w:r w:rsidRPr="00943728">
        <w:rPr>
          <w:color w:val="auto"/>
        </w:rPr>
        <w:t>, bem como no respectivo sítio oficial na Internet, em atenção ao</w:t>
      </w:r>
      <w:r w:rsidR="000F33A0" w:rsidRPr="00943728">
        <w:rPr>
          <w:color w:val="auto"/>
        </w:rPr>
        <w:t xml:space="preserve"> art. 91, caput, da </w:t>
      </w:r>
      <w:hyperlink r:id="rId131" w:history="1">
        <w:r w:rsidR="000F33A0" w:rsidRPr="00943728">
          <w:rPr>
            <w:rStyle w:val="Hyperlink"/>
            <w:color w:val="auto"/>
          </w:rPr>
          <w:t>Lei n.º 14.133, de 2021</w:t>
        </w:r>
      </w:hyperlink>
      <w:r w:rsidR="000F33A0" w:rsidRPr="00943728">
        <w:rPr>
          <w:color w:val="auto"/>
        </w:rPr>
        <w:t xml:space="preserve">, e ao </w:t>
      </w:r>
      <w:hyperlink r:id="rId132" w:anchor="art8§2" w:history="1">
        <w:r w:rsidRPr="00943728">
          <w:rPr>
            <w:rStyle w:val="Hyperlink"/>
            <w:color w:val="auto"/>
          </w:rPr>
          <w:t>art. 8º, §</w:t>
        </w:r>
        <w:r w:rsidR="003D3A82" w:rsidRPr="00943728">
          <w:rPr>
            <w:rStyle w:val="Hyperlink"/>
            <w:color w:val="auto"/>
          </w:rPr>
          <w:t xml:space="preserve"> </w:t>
        </w:r>
        <w:r w:rsidRPr="00943728">
          <w:rPr>
            <w:rStyle w:val="Hyperlink"/>
            <w:color w:val="auto"/>
          </w:rPr>
          <w:t>2º, da Lei n. 12.527, de 2011</w:t>
        </w:r>
      </w:hyperlink>
      <w:r w:rsidRPr="00943728">
        <w:rPr>
          <w:color w:val="auto"/>
        </w:rPr>
        <w:t xml:space="preserve">, c/c </w:t>
      </w:r>
      <w:r w:rsidR="003D3A82" w:rsidRPr="00943728">
        <w:rPr>
          <w:color w:val="auto"/>
        </w:rPr>
        <w:t xml:space="preserve">art. 22 do </w:t>
      </w:r>
      <w:hyperlink r:id="rId133" w:history="1">
        <w:r w:rsidR="003D3A82" w:rsidRPr="00943728">
          <w:rPr>
            <w:rStyle w:val="Hyperlink"/>
            <w:color w:val="auto"/>
          </w:rPr>
          <w:t>Decreto estadual nº 68.155, de 2023</w:t>
        </w:r>
      </w:hyperlink>
      <w:r w:rsidR="00C060CB" w:rsidRPr="00943728">
        <w:rPr>
          <w:color w:val="auto"/>
        </w:rPr>
        <w:t>.</w:t>
      </w:r>
      <w:r w:rsidRPr="00943728">
        <w:rPr>
          <w:color w:val="auto"/>
        </w:rPr>
        <w:t xml:space="preserve"> </w:t>
      </w:r>
    </w:p>
    <w:p w14:paraId="633DE410" w14:textId="2F746A20" w:rsidR="00B00F6F" w:rsidRPr="00943728" w:rsidRDefault="00B00F6F" w:rsidP="00CE025D">
      <w:pPr>
        <w:pStyle w:val="Nivel01"/>
      </w:pPr>
      <w:r w:rsidRPr="00943728">
        <w:t>CLÁUSULA DÉCIMA OITAVA– FORO (</w:t>
      </w:r>
      <w:hyperlink r:id="rId134" w:anchor="art92§1" w:history="1">
        <w:r w:rsidRPr="00943728">
          <w:rPr>
            <w:rStyle w:val="Hyperlink"/>
            <w:color w:val="auto"/>
          </w:rPr>
          <w:t>art. 92, §1º</w:t>
        </w:r>
      </w:hyperlink>
      <w:r w:rsidRPr="00943728">
        <w:t>)</w:t>
      </w:r>
    </w:p>
    <w:p w14:paraId="58631573" w14:textId="43834D8B" w:rsidR="00B00F6F" w:rsidRPr="00943728" w:rsidRDefault="00B00F6F" w:rsidP="00CE025D">
      <w:pPr>
        <w:pStyle w:val="Nivel2"/>
        <w:rPr>
          <w:color w:val="auto"/>
        </w:rPr>
      </w:pPr>
      <w:r w:rsidRPr="00943728">
        <w:rPr>
          <w:color w:val="auto"/>
        </w:rPr>
        <w:t xml:space="preserve">Fica eleito o Foro da </w:t>
      </w:r>
      <w:r w:rsidR="003D3A82" w:rsidRPr="00943728">
        <w:rPr>
          <w:color w:val="auto"/>
          <w:lang w:eastAsia="en-US"/>
        </w:rPr>
        <w:t>Comarca da Capital do Estado de São Paulo</w:t>
      </w:r>
      <w:r w:rsidRPr="00943728">
        <w:rPr>
          <w:color w:val="auto"/>
        </w:rPr>
        <w:t xml:space="preserve"> para dirimir </w:t>
      </w:r>
      <w:r w:rsidR="003D3A82" w:rsidRPr="00943728">
        <w:rPr>
          <w:color w:val="auto"/>
        </w:rPr>
        <w:t>quaisquer questões</w:t>
      </w:r>
      <w:r w:rsidRPr="00943728">
        <w:rPr>
          <w:color w:val="auto"/>
        </w:rPr>
        <w:t xml:space="preserve"> que decorrerem deste Termo de Contrato</w:t>
      </w:r>
      <w:r w:rsidR="003D3A82" w:rsidRPr="00943728">
        <w:rPr>
          <w:color w:val="auto"/>
        </w:rPr>
        <w:t>,</w:t>
      </w:r>
      <w:r w:rsidRPr="00943728">
        <w:rPr>
          <w:color w:val="auto"/>
        </w:rPr>
        <w:t xml:space="preserve"> que não puderem ser </w:t>
      </w:r>
      <w:r w:rsidR="003D3A82" w:rsidRPr="00943728">
        <w:rPr>
          <w:color w:val="auto"/>
        </w:rPr>
        <w:t>resolvidas na esfera administrativa</w:t>
      </w:r>
      <w:r w:rsidRPr="00943728">
        <w:rPr>
          <w:color w:val="auto"/>
        </w:rPr>
        <w:t xml:space="preserve">, conforme </w:t>
      </w:r>
      <w:hyperlink r:id="rId135" w:anchor="art92§1" w:history="1">
        <w:r w:rsidRPr="00943728">
          <w:rPr>
            <w:rStyle w:val="Hyperlink"/>
            <w:color w:val="auto"/>
          </w:rPr>
          <w:t>art. 92, §</w:t>
        </w:r>
        <w:r w:rsidR="003D3A82" w:rsidRPr="00943728">
          <w:rPr>
            <w:rStyle w:val="Hyperlink"/>
            <w:color w:val="auto"/>
          </w:rPr>
          <w:t xml:space="preserve"> </w:t>
        </w:r>
        <w:r w:rsidRPr="00943728">
          <w:rPr>
            <w:rStyle w:val="Hyperlink"/>
            <w:color w:val="auto"/>
          </w:rPr>
          <w:t>1º, da Lei nº 14.133</w:t>
        </w:r>
        <w:r w:rsidR="003D3A82" w:rsidRPr="00943728">
          <w:rPr>
            <w:rStyle w:val="Hyperlink"/>
            <w:color w:val="auto"/>
          </w:rPr>
          <w:t>, de 20</w:t>
        </w:r>
        <w:r w:rsidRPr="00943728">
          <w:rPr>
            <w:rStyle w:val="Hyperlink"/>
            <w:color w:val="auto"/>
          </w:rPr>
          <w:t>21.</w:t>
        </w:r>
      </w:hyperlink>
    </w:p>
    <w:p w14:paraId="6C3ABC3C" w14:textId="7A60EBAB" w:rsidR="00B00F6F" w:rsidRPr="00943728" w:rsidRDefault="003D3A82" w:rsidP="00260EBC">
      <w:pPr>
        <w:pStyle w:val="Nivel2"/>
        <w:numPr>
          <w:ilvl w:val="0"/>
          <w:numId w:val="0"/>
        </w:numPr>
        <w:spacing w:afterLines="120" w:after="288" w:line="312" w:lineRule="auto"/>
        <w:ind w:firstLine="709"/>
        <w:rPr>
          <w:color w:val="auto"/>
        </w:rPr>
      </w:pPr>
      <w:r w:rsidRPr="00943728">
        <w:rPr>
          <w:color w:val="auto"/>
        </w:rPr>
        <w:t>E assim, por estarem as partes justas e contratadas, foi lavrado o presente instrumento em 01 (uma) via, que, lido e achado conforme pelo Contratado e pelo Contratante, vai por eles assinado para que produza todos os efeitos de Direito, sendo assinado também pelas testemunhas abaixo identificadas.</w:t>
      </w:r>
    </w:p>
    <w:p w14:paraId="2454335F" w14:textId="38550B08" w:rsidR="00B00F6F" w:rsidRPr="00943728" w:rsidRDefault="00B00F6F" w:rsidP="00260EBC">
      <w:pPr>
        <w:pStyle w:val="Nivel2"/>
        <w:numPr>
          <w:ilvl w:val="0"/>
          <w:numId w:val="0"/>
        </w:numPr>
        <w:spacing w:afterLines="120" w:after="288" w:line="312" w:lineRule="auto"/>
        <w:ind w:firstLine="709"/>
        <w:rPr>
          <w:color w:val="auto"/>
        </w:rPr>
      </w:pPr>
      <w:r w:rsidRPr="00943728">
        <w:rPr>
          <w:color w:val="auto"/>
        </w:rPr>
        <w:t>[Local], [dia] de [mês] de [ano].</w:t>
      </w:r>
      <w:r w:rsidR="003D3A82" w:rsidRPr="00943728">
        <w:rPr>
          <w:color w:val="auto"/>
        </w:rPr>
        <w:t xml:space="preserve"> </w:t>
      </w:r>
      <w:r w:rsidR="003D3A82" w:rsidRPr="00943728">
        <w:rPr>
          <w:b/>
          <w:bCs/>
          <w:color w:val="auto"/>
          <w:u w:val="single"/>
        </w:rPr>
        <w:t>OU</w:t>
      </w:r>
      <w:r w:rsidR="003D3A82" w:rsidRPr="00943728">
        <w:rPr>
          <w:color w:val="auto"/>
        </w:rPr>
        <w:t xml:space="preserve"> [Local], data da última assinatura eletrônica das partes.</w:t>
      </w:r>
    </w:p>
    <w:p w14:paraId="4D439ACD" w14:textId="77777777" w:rsidR="00B00F6F" w:rsidRPr="00943728" w:rsidRDefault="00B00F6F" w:rsidP="00260EBC">
      <w:pPr>
        <w:spacing w:before="120" w:afterLines="120" w:after="288" w:line="312" w:lineRule="auto"/>
        <w:ind w:firstLine="709"/>
        <w:jc w:val="center"/>
        <w:rPr>
          <w:rFonts w:ascii="Arial" w:hAnsi="Arial" w:cs="Arial"/>
          <w:bCs/>
          <w:sz w:val="20"/>
          <w:szCs w:val="20"/>
        </w:rPr>
      </w:pPr>
      <w:commentRangeStart w:id="50"/>
      <w:r w:rsidRPr="00943728">
        <w:rPr>
          <w:rFonts w:ascii="Arial" w:hAnsi="Arial" w:cs="Arial"/>
          <w:bCs/>
          <w:sz w:val="20"/>
          <w:szCs w:val="20"/>
        </w:rPr>
        <w:t>_________________________</w:t>
      </w:r>
    </w:p>
    <w:p w14:paraId="35969BC4" w14:textId="77777777" w:rsidR="00B00F6F" w:rsidRPr="00943728" w:rsidRDefault="00B00F6F" w:rsidP="00260EBC">
      <w:pPr>
        <w:spacing w:before="120" w:afterLines="120" w:after="288" w:line="312" w:lineRule="auto"/>
        <w:ind w:firstLine="709"/>
        <w:jc w:val="center"/>
        <w:rPr>
          <w:rFonts w:ascii="Arial" w:hAnsi="Arial" w:cs="Arial"/>
          <w:bCs/>
          <w:sz w:val="20"/>
          <w:szCs w:val="20"/>
        </w:rPr>
      </w:pPr>
      <w:r w:rsidRPr="00943728">
        <w:rPr>
          <w:rFonts w:ascii="Arial" w:hAnsi="Arial" w:cs="Arial"/>
          <w:bCs/>
          <w:sz w:val="20"/>
          <w:szCs w:val="20"/>
        </w:rPr>
        <w:t>Representante legal do CONTRATANTE</w:t>
      </w:r>
    </w:p>
    <w:p w14:paraId="6DE27A41" w14:textId="77777777" w:rsidR="00B00F6F" w:rsidRPr="00943728" w:rsidRDefault="00B00F6F" w:rsidP="00260EBC">
      <w:pPr>
        <w:spacing w:before="120" w:afterLines="120" w:after="288" w:line="312" w:lineRule="auto"/>
        <w:ind w:firstLine="709"/>
        <w:jc w:val="center"/>
        <w:rPr>
          <w:rFonts w:ascii="Arial" w:hAnsi="Arial" w:cs="Arial"/>
          <w:sz w:val="20"/>
          <w:szCs w:val="20"/>
        </w:rPr>
      </w:pPr>
      <w:r w:rsidRPr="00943728">
        <w:rPr>
          <w:rFonts w:ascii="Arial" w:hAnsi="Arial" w:cs="Arial"/>
          <w:sz w:val="20"/>
          <w:szCs w:val="20"/>
        </w:rPr>
        <w:t>_________________________</w:t>
      </w:r>
    </w:p>
    <w:p w14:paraId="2478F777" w14:textId="77777777" w:rsidR="00B00F6F" w:rsidRPr="00943728" w:rsidRDefault="00B00F6F" w:rsidP="00260EBC">
      <w:pPr>
        <w:spacing w:before="120" w:afterLines="120" w:after="288" w:line="312" w:lineRule="auto"/>
        <w:ind w:firstLine="709"/>
        <w:jc w:val="center"/>
        <w:rPr>
          <w:rFonts w:ascii="Arial" w:hAnsi="Arial" w:cs="Arial"/>
          <w:sz w:val="20"/>
          <w:szCs w:val="20"/>
        </w:rPr>
      </w:pPr>
      <w:r w:rsidRPr="00943728">
        <w:rPr>
          <w:rFonts w:ascii="Arial" w:hAnsi="Arial" w:cs="Arial"/>
          <w:bCs/>
          <w:sz w:val="20"/>
          <w:szCs w:val="20"/>
        </w:rPr>
        <w:t>Representante</w:t>
      </w:r>
      <w:r w:rsidRPr="00943728">
        <w:rPr>
          <w:rFonts w:ascii="Arial" w:hAnsi="Arial" w:cs="Arial"/>
          <w:sz w:val="20"/>
          <w:szCs w:val="20"/>
        </w:rPr>
        <w:t xml:space="preserve"> legal do CONTRATADO</w:t>
      </w:r>
    </w:p>
    <w:p w14:paraId="4FBA60C7" w14:textId="77777777" w:rsidR="00B00F6F" w:rsidRPr="00943728" w:rsidRDefault="00B00F6F" w:rsidP="00260EBC">
      <w:pPr>
        <w:spacing w:before="120" w:afterLines="120" w:after="288" w:line="312" w:lineRule="auto"/>
        <w:ind w:firstLine="709"/>
        <w:jc w:val="both"/>
        <w:rPr>
          <w:rFonts w:ascii="Arial" w:hAnsi="Arial" w:cs="Arial"/>
          <w:sz w:val="20"/>
          <w:szCs w:val="20"/>
        </w:rPr>
      </w:pPr>
      <w:r w:rsidRPr="00943728">
        <w:rPr>
          <w:rFonts w:ascii="Arial" w:hAnsi="Arial" w:cs="Arial"/>
          <w:sz w:val="20"/>
          <w:szCs w:val="20"/>
        </w:rPr>
        <w:t>TESTEMUNHAS:</w:t>
      </w:r>
    </w:p>
    <w:p w14:paraId="3C1F963F" w14:textId="77777777" w:rsidR="00B00F6F" w:rsidRPr="00943728" w:rsidRDefault="00B00F6F" w:rsidP="00260EBC">
      <w:pPr>
        <w:spacing w:before="120" w:afterLines="120" w:after="288" w:line="312" w:lineRule="auto"/>
        <w:ind w:firstLine="709"/>
        <w:rPr>
          <w:rFonts w:ascii="Arial" w:hAnsi="Arial" w:cs="Arial"/>
          <w:sz w:val="20"/>
          <w:szCs w:val="20"/>
        </w:rPr>
      </w:pPr>
      <w:r w:rsidRPr="00943728">
        <w:rPr>
          <w:rFonts w:ascii="Arial" w:hAnsi="Arial" w:cs="Arial"/>
          <w:sz w:val="20"/>
          <w:szCs w:val="20"/>
        </w:rPr>
        <w:t>1-</w:t>
      </w:r>
    </w:p>
    <w:p w14:paraId="025E3ADD" w14:textId="6FE03E6E" w:rsidR="007A455D" w:rsidRPr="00943728" w:rsidRDefault="00B00F6F" w:rsidP="00260EBC">
      <w:pPr>
        <w:spacing w:before="120" w:afterLines="120" w:after="288" w:line="312" w:lineRule="auto"/>
        <w:ind w:firstLine="709"/>
      </w:pPr>
      <w:r w:rsidRPr="00943728">
        <w:rPr>
          <w:rFonts w:ascii="Arial" w:hAnsi="Arial" w:cs="Arial"/>
          <w:sz w:val="20"/>
          <w:szCs w:val="20"/>
        </w:rPr>
        <w:t xml:space="preserve">2- </w:t>
      </w:r>
      <w:commentRangeEnd w:id="50"/>
      <w:r w:rsidRPr="00943728">
        <w:rPr>
          <w:rStyle w:val="Refdecomentrio"/>
          <w:rFonts w:ascii="Arial" w:hAnsi="Arial" w:cs="Arial"/>
          <w:sz w:val="20"/>
          <w:szCs w:val="20"/>
        </w:rPr>
        <w:commentReference w:id="50"/>
      </w:r>
    </w:p>
    <w:sectPr w:rsidR="007A455D" w:rsidRPr="00943728" w:rsidSect="005F2594">
      <w:headerReference w:type="default" r:id="rId136"/>
      <w:footerReference w:type="default" r:id="rId137"/>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2B88F746" w14:textId="77777777" w:rsidR="00BB6F89" w:rsidRDefault="00BB6F89" w:rsidP="00B00F6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4082F100" w14:textId="77777777" w:rsidR="00BB6F89" w:rsidRDefault="00BB6F89" w:rsidP="00B00F6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7A646C28" w14:textId="77777777" w:rsidR="00BB6F89" w:rsidRDefault="00BB6F89" w:rsidP="00B00F6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9962E98" w14:textId="77777777" w:rsidR="00BB6F89" w:rsidRDefault="00BB6F89" w:rsidP="00B00F6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18664FF" w14:textId="77777777" w:rsidR="00BB6F89" w:rsidRDefault="00BB6F89" w:rsidP="00B00F6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6BDD5424" w14:textId="77777777" w:rsidR="00BB6F89" w:rsidRDefault="00BB6F89" w:rsidP="00B00F6F">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4F1CA30" w14:textId="77777777" w:rsidR="00BB6F89" w:rsidRDefault="00BB6F89" w:rsidP="00B00F6F">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AE6567F" w14:textId="77777777" w:rsidR="00BB6F89" w:rsidRDefault="00BB6F89" w:rsidP="00B00F6F">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219135C8" w14:textId="77777777" w:rsidR="00BB6F89" w:rsidRDefault="00BB6F89"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p w14:paraId="5AC90602" w14:textId="77777777" w:rsidR="00BB6F89" w:rsidRPr="005E042F" w:rsidRDefault="00BB6F89" w:rsidP="00B00F6F">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2" w:author="Autor" w:initials="A">
    <w:p w14:paraId="6CF85816"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70B90B8C" w14:textId="77777777" w:rsidR="00BB6F89" w:rsidRDefault="00BB6F89"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6" w:author="Autor" w:initials="A">
    <w:p w14:paraId="6EA8BA44" w14:textId="40B4236B"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7" w:author="Autor" w:initials="A">
    <w:p w14:paraId="314FBF44" w14:textId="77777777" w:rsidR="007623C4" w:rsidRDefault="00BB6F89" w:rsidP="002335BA">
      <w:pPr>
        <w:pStyle w:val="Textodecomentrio"/>
      </w:pPr>
      <w:r>
        <w:rPr>
          <w:rStyle w:val="Refdecomentrio"/>
        </w:rPr>
        <w:annotationRef/>
      </w:r>
      <w:r w:rsidR="007623C4">
        <w:rPr>
          <w:b/>
          <w:bCs/>
          <w:i/>
          <w:iCs/>
          <w:color w:val="000000"/>
        </w:rPr>
        <w:t xml:space="preserve">Nota Explicativa: </w:t>
      </w:r>
      <w:r w:rsidR="007623C4">
        <w:rPr>
          <w:i/>
          <w:iCs/>
          <w:color w:val="000000"/>
        </w:rPr>
        <w:t>Em havendo a necessidade de inclusão de outras especificações técnicas quanto à subcontratação, deverão ser inseridas no presente tópico.</w:t>
      </w:r>
    </w:p>
  </w:comment>
  <w:comment w:id="8" w:author="Autor" w:initials="A">
    <w:p w14:paraId="599BA553" w14:textId="77777777" w:rsidR="00250FE3" w:rsidRDefault="00250FE3" w:rsidP="00250FE3">
      <w:pPr>
        <w:pStyle w:val="Textodecomentrio"/>
      </w:pPr>
      <w:r>
        <w:rPr>
          <w:rStyle w:val="Refdecomentrio"/>
        </w:rPr>
        <w:annotationRef/>
      </w:r>
      <w:r>
        <w:rPr>
          <w:b/>
          <w:bCs/>
          <w:i/>
          <w:iCs/>
          <w:color w:val="000000"/>
        </w:rPr>
        <w:t>Nota Explicativa:</w:t>
      </w:r>
      <w:r>
        <w:rPr>
          <w:i/>
          <w:iCs/>
          <w:color w:val="000000"/>
        </w:rPr>
        <w:t> </w:t>
      </w:r>
      <w:hyperlink r:id="rId3"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3223705" w14:textId="77777777" w:rsidR="00250FE3" w:rsidRDefault="00250FE3" w:rsidP="00250FE3">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2A59ACD" w14:textId="77777777" w:rsidR="00250FE3" w:rsidRDefault="00250FE3" w:rsidP="00250FE3">
      <w:pPr>
        <w:pStyle w:val="Textodecomentrio"/>
      </w:pPr>
      <w:r>
        <w:rPr>
          <w:i/>
          <w:iCs/>
          <w:color w:val="000000"/>
        </w:rPr>
        <w:t xml:space="preserve">A </w:t>
      </w:r>
      <w:hyperlink r:id="rId4"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6307818" w14:textId="77777777" w:rsidR="00250FE3" w:rsidRDefault="00250FE3" w:rsidP="00250FE3">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9" w:author="Autor" w:initials="A">
    <w:p w14:paraId="5B696E24" w14:textId="2DC7C8A4" w:rsidR="00BB6F89" w:rsidRDefault="00BB6F89" w:rsidP="00B00F6F">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0" w:author="Autor" w:initials="A">
    <w:p w14:paraId="76B33E21"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1" w:author="Autor" w:initials="A">
    <w:p w14:paraId="55637D23"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4C47903" w14:textId="77777777" w:rsidR="00BB6F89" w:rsidRDefault="00BB6F89" w:rsidP="00B00F6F">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0634500" w14:textId="77777777" w:rsidR="00BB6F89" w:rsidRDefault="00BB6F89" w:rsidP="00B00F6F">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B5AF3D4" w14:textId="77777777" w:rsidR="00BB6F89" w:rsidRDefault="00BB6F89" w:rsidP="00B00F6F">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4B48FC42" w14:textId="77777777" w:rsidR="00BB6F89" w:rsidRDefault="00BB6F89" w:rsidP="00B00F6F">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14:paraId="4A024D90" w14:textId="77777777" w:rsidR="00BB6F89" w:rsidRDefault="00BB6F89" w:rsidP="00B00F6F">
      <w:pPr>
        <w:pStyle w:val="Textodecomentrio"/>
      </w:pPr>
    </w:p>
  </w:comment>
  <w:comment w:id="14" w:author="Autor" w:initials="A">
    <w:p w14:paraId="009A8524" w14:textId="77777777" w:rsidR="00201A4A" w:rsidRDefault="00201A4A" w:rsidP="00201A4A">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ex officio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3" w:author="Autor" w:initials="A">
    <w:p w14:paraId="55666221" w14:textId="77777777" w:rsidR="00BB6F89" w:rsidRDefault="00BB6F89"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3CF7D81" w14:textId="77777777" w:rsidR="00BB6F89" w:rsidRDefault="00BB6F89" w:rsidP="00B00F6F">
      <w:pPr>
        <w:pStyle w:val="Textodecomentrio"/>
      </w:pPr>
    </w:p>
    <w:p w14:paraId="5A0E9ED2" w14:textId="77777777" w:rsidR="00BB6F89" w:rsidRDefault="00BB6F89" w:rsidP="00B00F6F">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7"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5" w:author="Autor" w:initials="A">
    <w:p w14:paraId="31A89561" w14:textId="77777777" w:rsidR="00BB6F89" w:rsidRPr="00C10911" w:rsidRDefault="00BB6F89" w:rsidP="00B00F6F">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d="16" w:author="Autor" w:initials="A">
    <w:p w14:paraId="2B7780C8"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8"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9" w:anchor="art123" w:history="1">
        <w:r w:rsidRPr="00681179">
          <w:rPr>
            <w:rStyle w:val="Hyperlink"/>
            <w:i/>
            <w:iCs/>
          </w:rPr>
          <w:t>art. 123, parágrafo único, da Lei n.º 14.133, de 2021</w:t>
        </w:r>
      </w:hyperlink>
      <w:r>
        <w:rPr>
          <w:i/>
          <w:iCs/>
          <w:color w:val="000000"/>
        </w:rPr>
        <w:t xml:space="preserve">, e o </w:t>
      </w:r>
      <w:hyperlink r:id="rId10" w:anchor="art28" w:history="1">
        <w:r w:rsidRPr="00681179">
          <w:rPr>
            <w:rStyle w:val="Hyperlink"/>
            <w:i/>
            <w:iCs/>
          </w:rPr>
          <w:t>art. 28, do Decreto n.º 11.246, de 2022</w:t>
        </w:r>
      </w:hyperlink>
      <w:r>
        <w:rPr>
          <w:i/>
          <w:iCs/>
          <w:color w:val="000000"/>
        </w:rPr>
        <w:t>, estabelecem que o prazo será de um mês.</w:t>
      </w:r>
    </w:p>
  </w:comment>
  <w:comment w:id="17" w:author="Autor" w:initials="A">
    <w:p w14:paraId="22944AA1" w14:textId="77777777" w:rsidR="00BB6F89" w:rsidRDefault="00BB6F89" w:rsidP="00B00F6F">
      <w:pPr>
        <w:pStyle w:val="Textodecomentrio"/>
      </w:pPr>
      <w:r>
        <w:rPr>
          <w:rStyle w:val="Refdecomentrio"/>
        </w:rPr>
        <w:annotationRef/>
      </w:r>
      <w:r>
        <w:rPr>
          <w:b/>
          <w:bCs/>
        </w:rPr>
        <w:t>Nota Explicativa:</w:t>
      </w:r>
      <w:r>
        <w:t xml:space="preserve"> O </w:t>
      </w:r>
      <w:hyperlink r:id="rId11"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2" w:anchor="art123" w:history="1">
        <w:r w:rsidRPr="00B50309">
          <w:rPr>
            <w:rStyle w:val="Hyperlink"/>
          </w:rPr>
          <w:t>art. 123 do texto legal</w:t>
        </w:r>
      </w:hyperlink>
      <w:r>
        <w:t>, o que deverá ser analisado conforme as especificidades de cada órgão.</w:t>
      </w:r>
    </w:p>
  </w:comment>
  <w:comment w:id="19" w:author="Autor" w:initials="A">
    <w:p w14:paraId="2DFFD164"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3" w:anchor="art137§4" w:history="1">
        <w:r w:rsidRPr="00A5390C">
          <w:rPr>
            <w:rStyle w:val="Hyperlink"/>
            <w:i/>
            <w:iCs/>
          </w:rPr>
          <w:t>§4º, do art. 137, da Lei nº 14.133, de 2021</w:t>
        </w:r>
      </w:hyperlink>
      <w:r>
        <w:rPr>
          <w:i/>
          <w:iCs/>
          <w:color w:val="000000"/>
        </w:rPr>
        <w:t>.</w:t>
      </w:r>
    </w:p>
  </w:comment>
  <w:comment w:id="20" w:author="Autor" w:initials="A">
    <w:p w14:paraId="4A10A712" w14:textId="77777777" w:rsidR="00BB6F89" w:rsidRDefault="00BB6F89"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14"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BE62AC9" w14:textId="77777777" w:rsidR="00BB6F89" w:rsidRDefault="00BB6F89" w:rsidP="00B00F6F">
      <w:pPr>
        <w:pStyle w:val="Textodecomentrio"/>
      </w:pPr>
      <w:r>
        <w:rPr>
          <w:i/>
          <w:iCs/>
        </w:rPr>
        <w:t xml:space="preserve">“.x. Apresentar as declarações firmadas pelos terceirizados indicados aos postos de serviços contratados, em conformidade com o </w:t>
      </w:r>
      <w:hyperlink r:id="rId15"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6" w:anchor="art2" w:history="1">
        <w:r w:rsidRPr="00677285">
          <w:rPr>
            <w:rStyle w:val="Hyperlink"/>
            <w:i/>
            <w:iCs/>
          </w:rPr>
          <w:t>inciso II do artigo 2° daquele normativo.”</w:t>
        </w:r>
      </w:hyperlink>
    </w:p>
  </w:comment>
  <w:comment w:id="21" w:author="Autor" w:initials="A">
    <w:p w14:paraId="48046BA3"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2" w:author="Autor" w:initials="A">
    <w:p w14:paraId="6CA2278D" w14:textId="77777777" w:rsidR="00BB6F89" w:rsidRDefault="00BB6F89" w:rsidP="00B00F6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3D4362C" w14:textId="77777777" w:rsidR="00BB6F89" w:rsidRDefault="00BB6F89" w:rsidP="00B00F6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7" w:history="1">
        <w:r w:rsidRPr="00500559">
          <w:rPr>
            <w:rStyle w:val="Hyperlink"/>
            <w:i/>
            <w:iCs/>
          </w:rPr>
          <w:t>à Lei Complementar nº 116/2003</w:t>
        </w:r>
      </w:hyperlink>
      <w:r>
        <w:rPr>
          <w:i/>
          <w:iCs/>
          <w:color w:val="000000"/>
        </w:rPr>
        <w:t xml:space="preserve">.  </w:t>
      </w:r>
    </w:p>
    <w:p w14:paraId="1F2F09D5" w14:textId="77777777" w:rsidR="00BB6F89" w:rsidRDefault="00BB6F89" w:rsidP="00B00F6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8"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3" w:author="Autor" w:initials="A">
    <w:p w14:paraId="6A98EDAB" w14:textId="77777777" w:rsidR="00BB6F89" w:rsidRDefault="00BB6F89" w:rsidP="00B00F6F">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19" w:anchor="art47§2" w:history="1">
        <w:r w:rsidRPr="008C6612">
          <w:rPr>
            <w:rStyle w:val="Hyperlink"/>
            <w:i/>
            <w:iCs/>
          </w:rPr>
          <w:t>art. 47, § 2º, da Lei nº 14.133, de 2021</w:t>
        </w:r>
      </w:hyperlink>
      <w:r>
        <w:rPr>
          <w:i/>
          <w:iCs/>
        </w:rPr>
        <w:t>:</w:t>
      </w:r>
    </w:p>
  </w:comment>
  <w:comment w:id="24" w:author="Autor" w:initials="A">
    <w:p w14:paraId="07E2A94B" w14:textId="77777777" w:rsidR="00BB6F89" w:rsidRDefault="00BB6F89" w:rsidP="00B00F6F">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r:id="rId20" w:anchor="art93" w:history="1">
        <w:r w:rsidRPr="00B0791D">
          <w:rPr>
            <w:rStyle w:val="Hyperlink"/>
            <w:i/>
            <w:iCs/>
          </w:rPr>
          <w:t>art. 93, caput, da Lei n.º 14.133/2021.</w:t>
        </w:r>
      </w:hyperlink>
      <w:r>
        <w:rPr>
          <w:i/>
          <w:iCs/>
        </w:rPr>
        <w:t xml:space="preserve"> </w:t>
      </w:r>
    </w:p>
    <w:p w14:paraId="1D855281" w14:textId="77777777" w:rsidR="00BB6F89" w:rsidRDefault="00BB6F89" w:rsidP="00B00F6F">
      <w:pPr>
        <w:pStyle w:val="Textodecomentrio"/>
      </w:pPr>
      <w:r>
        <w:rPr>
          <w:b/>
          <w:bCs/>
          <w:i/>
          <w:iCs/>
        </w:rPr>
        <w:t>Nota Explicativa 2:</w:t>
      </w:r>
      <w:r>
        <w:rPr>
          <w:i/>
          <w:iCs/>
        </w:rPr>
        <w:t xml:space="preserve"> Vale registrar que o </w:t>
      </w:r>
      <w:hyperlink r:id="rId21"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2" w:history="1">
        <w:r w:rsidRPr="00B0791D">
          <w:rPr>
            <w:rStyle w:val="Hyperlink"/>
            <w:i/>
            <w:iCs/>
          </w:rPr>
          <w:t>Lei nº 10.973, de 2 de dezembro de 2004</w:t>
        </w:r>
      </w:hyperlink>
      <w:r>
        <w:rPr>
          <w:i/>
          <w:iCs/>
        </w:rPr>
        <w:t>”.</w:t>
      </w:r>
    </w:p>
    <w:p w14:paraId="1EBAD171" w14:textId="77777777" w:rsidR="00BB6F89" w:rsidRDefault="00BB6F89" w:rsidP="00B00F6F">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r:id="rId23" w:anchor="art93§1" w:history="1">
        <w:r w:rsidRPr="00B0791D">
          <w:rPr>
            <w:rStyle w:val="Hyperlink"/>
            <w:i/>
            <w:iCs/>
          </w:rPr>
          <w:t>art. 93, § 1º, da Lei n.º 14.133/2021.</w:t>
        </w:r>
      </w:hyperlink>
      <w:r>
        <w:rPr>
          <w:i/>
          <w:iCs/>
        </w:rPr>
        <w:t xml:space="preserve"> </w:t>
      </w:r>
    </w:p>
  </w:comment>
  <w:comment w:id="25" w:author="Autor" w:initials="A">
    <w:p w14:paraId="4E02B7B1" w14:textId="77777777" w:rsidR="00BB6F89" w:rsidRDefault="00BB6F89"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26" w:author="Autor" w:initials="A">
    <w:p w14:paraId="570E5684" w14:textId="77777777" w:rsidR="00BB6F89" w:rsidRDefault="00BB6F89" w:rsidP="00553130">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d="27" w:author="Autor" w:initials="A">
    <w:p w14:paraId="2E488CDE" w14:textId="7F403CAD" w:rsidR="00BB6F89" w:rsidRDefault="00BB6F89" w:rsidP="00B00F6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4"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050FE29" w14:textId="77777777" w:rsidR="00BB6F89" w:rsidRDefault="00BB6F89" w:rsidP="00B00F6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E3338BF" w14:textId="77777777" w:rsidR="00BB6F89" w:rsidRDefault="00BB6F89" w:rsidP="00B00F6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14C6A8" w14:textId="77777777" w:rsidR="00BB6F89" w:rsidRDefault="00BB6F89" w:rsidP="00B00F6F">
      <w:pPr>
        <w:pStyle w:val="Textodecomentrio"/>
      </w:pPr>
      <w:r>
        <w:rPr>
          <w:i/>
          <w:iCs/>
          <w:color w:val="000000"/>
        </w:rPr>
        <w:t>O tema deve ser avaliado pela Administração com base nos riscos da contratação em relação aos dados pessoais eventualmente envolvidos.</w:t>
      </w:r>
    </w:p>
  </w:comment>
  <w:comment w:id="28" w:author="Autor" w:initials="A">
    <w:p w14:paraId="7E1621F9"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9" w:author="Autor" w:initials="A">
    <w:p w14:paraId="322252E8"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0" w:author="Autor" w:initials="A">
    <w:p w14:paraId="69D35516" w14:textId="77777777" w:rsidR="00BB6F89" w:rsidRDefault="00BB6F89" w:rsidP="00B00F6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B741FC8" w14:textId="77777777" w:rsidR="00BB6F89" w:rsidRDefault="00BB6F89" w:rsidP="00B00F6F">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1" w:author="Autor" w:initials="A">
    <w:p w14:paraId="107BE8C8" w14:textId="77777777"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33" w:author="Autor" w:initials="A">
    <w:p w14:paraId="7C9DF926" w14:textId="77777777" w:rsidR="00BB6F89" w:rsidRPr="00C01DAE" w:rsidRDefault="00BB6F89" w:rsidP="00B00F6F">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14:paraId="536C255C" w14:textId="77777777" w:rsidR="00BB6F89" w:rsidRPr="00C01DAE" w:rsidRDefault="00BB6F89" w:rsidP="00B00F6F">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6E20C51" w14:textId="6DD71F0D" w:rsidR="00BB6F89" w:rsidRDefault="00BB6F89" w:rsidP="00B00F6F">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35ED127A" w14:textId="11A33876" w:rsidR="00BB6F89" w:rsidRPr="00485F60" w:rsidRDefault="00BB6F89" w:rsidP="00D94380">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70CF2EA7" w14:textId="1BCA8F77" w:rsidR="00BB6F89" w:rsidRPr="00C01DAE" w:rsidRDefault="00BB6F89" w:rsidP="00D94380">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A211411" w14:textId="0DD6A0EE" w:rsidR="00BB6F89" w:rsidRPr="00C01DAE" w:rsidRDefault="00BB6F89" w:rsidP="00B00F6F">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14:paraId="420BC36A" w14:textId="4C6B1784" w:rsidR="00BB6F89" w:rsidRDefault="00BB6F89" w:rsidP="00B00F6F">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d="36" w:author="Autor" w:initials="A">
    <w:p w14:paraId="2D9C8AD6" w14:textId="77777777" w:rsidR="00845228" w:rsidRDefault="00845228" w:rsidP="00845228">
      <w:pPr>
        <w:pStyle w:val="Textodecomentrio"/>
      </w:pPr>
      <w:r>
        <w:rPr>
          <w:rStyle w:val="Refdecomentrio"/>
        </w:rPr>
        <w:annotationRef/>
      </w:r>
      <w:r>
        <w:rPr>
          <w:b/>
          <w:bCs/>
          <w:i/>
          <w:iCs/>
          <w:color w:val="000000"/>
        </w:rPr>
        <w:t>Nota explicativa 1:</w:t>
      </w:r>
      <w:r>
        <w:rPr>
          <w:i/>
          <w:iCs/>
          <w:color w:val="000000"/>
        </w:rPr>
        <w:t xml:space="preserve"> O </w:t>
      </w:r>
      <w:hyperlink r:id="rId25"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6"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987106D" w14:textId="77777777" w:rsidR="00845228" w:rsidRDefault="00845228" w:rsidP="00845228">
      <w:pPr>
        <w:pStyle w:val="Textodecomentrio"/>
      </w:pPr>
    </w:p>
  </w:comment>
  <w:comment w:id="42" w:author="Autor" w:initials="A">
    <w:p w14:paraId="087514DD" w14:textId="77777777" w:rsidR="000F33A0" w:rsidRDefault="000F33A0" w:rsidP="005E2B1A">
      <w:pPr>
        <w:pStyle w:val="Textodecomentrio"/>
      </w:pPr>
      <w:r>
        <w:rPr>
          <w:rStyle w:val="Refdecomentrio"/>
        </w:rPr>
        <w:annotationRef/>
      </w:r>
      <w:r>
        <w:rPr>
          <w:b/>
          <w:bCs/>
          <w:i/>
          <w:iCs/>
          <w:color w:val="000000"/>
        </w:rPr>
        <w:t>Nota Explicativa</w:t>
      </w:r>
      <w:r>
        <w:rPr>
          <w:i/>
          <w:iCs/>
          <w:color w:val="000000"/>
        </w:rPr>
        <w:t xml:space="preserve">: </w:t>
      </w:r>
      <w:hyperlink r:id="rId27" w:anchor="art156§3" w:history="1">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8" w:anchor="art155" w:history="1">
        <w:r w:rsidRPr="005E2B1A">
          <w:rPr>
            <w:rStyle w:val="Hyperlink"/>
            <w:i/>
            <w:iCs/>
          </w:rPr>
          <w:t>art. 155 desta Lei</w:t>
        </w:r>
      </w:hyperlink>
      <w:r>
        <w:rPr>
          <w:i/>
          <w:iCs/>
          <w:color w:val="000000"/>
        </w:rPr>
        <w:t xml:space="preserve">”. </w:t>
      </w:r>
    </w:p>
  </w:comment>
  <w:comment w:id="43" w:author="Autor" w:initials="A">
    <w:p w14:paraId="2FD4FED0" w14:textId="7754A595" w:rsidR="000F33A0" w:rsidRDefault="00BB6F89" w:rsidP="00853F02">
      <w:pPr>
        <w:pStyle w:val="Textodecomentrio"/>
      </w:pPr>
      <w:r>
        <w:rPr>
          <w:rStyle w:val="Refdecomentrio"/>
        </w:rPr>
        <w:annotationRef/>
      </w:r>
      <w:r w:rsidR="000F33A0">
        <w:rPr>
          <w:b/>
          <w:bCs/>
          <w:i/>
          <w:iCs/>
          <w:color w:val="000000"/>
        </w:rPr>
        <w:t xml:space="preserve">Nota Explicativa: </w:t>
      </w:r>
      <w:r w:rsidR="000F33A0">
        <w:rPr>
          <w:i/>
          <w:iCs/>
          <w:color w:val="000000"/>
        </w:rPr>
        <w:t>Recomenda-se suprimir a sanção relativa à apresentação, reposição ou suplementação da garantia caso esta não seja exigida para a contratação.</w:t>
      </w:r>
    </w:p>
  </w:comment>
  <w:comment w:id="44" w:author="Autor" w:initials="A">
    <w:p w14:paraId="27C2F084" w14:textId="77777777" w:rsidR="00BB6F89" w:rsidRDefault="00BB6F89" w:rsidP="00553130">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45" w:author="Autor" w:initials="A">
    <w:p w14:paraId="480F9388" w14:textId="77777777" w:rsidR="00BB6F89" w:rsidRDefault="00BB6F89" w:rsidP="00553130">
      <w:pPr>
        <w:pStyle w:val="Textodecomentrio"/>
      </w:pPr>
      <w:r>
        <w:rPr>
          <w:rStyle w:val="Refdecomentrio"/>
        </w:rPr>
        <w:annotationRef/>
      </w:r>
      <w:r>
        <w:rPr>
          <w:b/>
          <w:bCs/>
          <w:i/>
          <w:iCs/>
          <w:color w:val="000000"/>
        </w:rPr>
        <w:t>Nota Explicativa :</w:t>
      </w:r>
      <w:r>
        <w:rPr>
          <w:i/>
          <w:iCs/>
          <w:color w:val="000000"/>
        </w:rPr>
        <w:t xml:space="preserve"> A </w:t>
      </w:r>
      <w:hyperlink r:id="rId29" w:anchor="art162" w:history="1">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47" w:author="Autor" w:initials="A">
    <w:p w14:paraId="6C8160CA" w14:textId="6B94F463"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48" w:author="Autor" w:initials="A">
    <w:p w14:paraId="33383A1A" w14:textId="77777777" w:rsidR="00BB6F89" w:rsidRDefault="00BB6F89" w:rsidP="00553130">
      <w:pPr>
        <w:pStyle w:val="Textodecomentrio"/>
      </w:pPr>
      <w:r>
        <w:rPr>
          <w:rStyle w:val="Refdecomentrio"/>
        </w:rPr>
        <w:annotationRef/>
      </w:r>
      <w:r>
        <w:rPr>
          <w:b/>
          <w:bCs/>
          <w:i/>
          <w:iCs/>
          <w:color w:val="000000"/>
        </w:rPr>
        <w:t>Nota Explicativa:</w:t>
      </w:r>
      <w:r>
        <w:rPr>
          <w:i/>
          <w:iCs/>
          <w:color w:val="000000"/>
        </w:rPr>
        <w:t xml:space="preserve"> O </w:t>
      </w:r>
      <w:hyperlink r:id="rId30" w:anchor="art106" w:history="1">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49" w:author="Autor" w:initials="A">
    <w:p w14:paraId="0F19BE8E" w14:textId="0F6EBA1E" w:rsidR="00BB6F89" w:rsidRDefault="00BB6F89" w:rsidP="00B00F6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1"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69B00F85" w14:textId="77777777" w:rsidR="00BB6F89" w:rsidRDefault="00BB6F89" w:rsidP="00B00F6F">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2"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50" w:author="Autor" w:initials="A">
    <w:p w14:paraId="22505B87" w14:textId="77777777" w:rsidR="00BB6F89" w:rsidRDefault="00BB6F89" w:rsidP="00B00F6F">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r:id="rId33"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FD40755" w14:textId="77777777" w:rsidR="00BB6F89" w:rsidRPr="00C01DAE" w:rsidRDefault="00BB6F89" w:rsidP="00B00F6F">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14:paraId="042A380D" w14:textId="77777777" w:rsidR="00BB6F89" w:rsidRPr="0007668F" w:rsidRDefault="00BB6F89" w:rsidP="00B00F6F">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e também assinar o contrato </w:t>
      </w:r>
      <w:r w:rsidRPr="00C01DAE">
        <w:rPr>
          <w:i/>
          <w:iCs/>
          <w:color w:val="FF0000"/>
        </w:rPr>
        <w:t>(inciso I do art. 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6567F" w15:done="0"/>
  <w15:commentEx w15:paraId="5AC90602" w15:done="0"/>
  <w15:commentEx w15:paraId="6CF85816" w15:done="0"/>
  <w15:commentEx w15:paraId="70B90B8C" w15:done="0"/>
  <w15:commentEx w15:paraId="6EA8BA44" w15:done="0"/>
  <w15:commentEx w15:paraId="314FBF44" w15:done="0"/>
  <w15:commentEx w15:paraId="76307818" w15:done="0"/>
  <w15:commentEx w15:paraId="5B696E24" w15:done="0"/>
  <w15:commentEx w15:paraId="76B33E21" w15:done="0"/>
  <w15:commentEx w15:paraId="5B5AF3D4" w15:done="0"/>
  <w15:commentEx w15:paraId="4A024D90" w15:done="0"/>
  <w15:commentEx w15:paraId="009A8524" w15:done="0"/>
  <w15:commentEx w15:paraId="5A0E9ED2" w15:done="0"/>
  <w15:commentEx w15:paraId="31A89561" w15:done="0"/>
  <w15:commentEx w15:paraId="2B7780C8" w15:done="0"/>
  <w15:commentEx w15:paraId="22944AA1" w15:done="0"/>
  <w15:commentEx w15:paraId="2DFFD164" w15:done="0"/>
  <w15:commentEx w15:paraId="7BE62AC9" w15:done="0"/>
  <w15:commentEx w15:paraId="48046BA3" w15:done="0"/>
  <w15:commentEx w15:paraId="1F2F09D5" w15:done="0"/>
  <w15:commentEx w15:paraId="6A98EDAB" w15:done="0"/>
  <w15:commentEx w15:paraId="1EBAD171" w15:done="0"/>
  <w15:commentEx w15:paraId="4E02B7B1" w15:done="0"/>
  <w15:commentEx w15:paraId="570E5684" w15:done="0"/>
  <w15:commentEx w15:paraId="7E14C6A8" w15:done="0"/>
  <w15:commentEx w15:paraId="7E1621F9" w15:done="0"/>
  <w15:commentEx w15:paraId="322252E8" w15:done="0"/>
  <w15:commentEx w15:paraId="6B741FC8" w15:done="0"/>
  <w15:commentEx w15:paraId="107BE8C8" w15:done="0"/>
  <w15:commentEx w15:paraId="420BC36A" w15:done="0"/>
  <w15:commentEx w15:paraId="6987106D" w15:done="0"/>
  <w15:commentEx w15:paraId="087514DD" w15:done="0"/>
  <w15:commentEx w15:paraId="2FD4FED0" w15:done="0"/>
  <w15:commentEx w15:paraId="27C2F084" w15:done="0"/>
  <w15:commentEx w15:paraId="480F9388" w15:done="0"/>
  <w15:commentEx w15:paraId="6C8160CA" w15:done="0"/>
  <w15:commentEx w15:paraId="33383A1A" w15:done="0"/>
  <w15:commentEx w15:paraId="69B00F85" w15:done="0"/>
  <w15:commentEx w15:paraId="042A38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6567F" w16cid:durableId="274D6592"/>
  <w16cid:commentId w16cid:paraId="5AC90602" w16cid:durableId="274C210D"/>
  <w16cid:commentId w16cid:paraId="6CF85816" w16cid:durableId="274C2430"/>
  <w16cid:commentId w16cid:paraId="70B90B8C" w16cid:durableId="27584ECA"/>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7580168"/>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6987106D" w16cid:durableId="27CEE990"/>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3383A1A" w16cid:durableId="274C658D"/>
  <w16cid:commentId w16cid:paraId="69B00F85" w16cid:durableId="274C6741"/>
  <w16cid:commentId w16cid:paraId="042A380D"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4AFA" w14:textId="77777777" w:rsidR="005F2594" w:rsidRDefault="005F2594">
      <w:r>
        <w:separator/>
      </w:r>
    </w:p>
  </w:endnote>
  <w:endnote w:type="continuationSeparator" w:id="0">
    <w:p w14:paraId="50F22268" w14:textId="77777777" w:rsidR="005F2594" w:rsidRDefault="005F2594">
      <w:r>
        <w:continuationSeparator/>
      </w:r>
    </w:p>
  </w:endnote>
  <w:endnote w:type="continuationNotice" w:id="1">
    <w:p w14:paraId="5FD2C046" w14:textId="77777777" w:rsidR="005F2594" w:rsidRDefault="005F2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6"/>
        <w:szCs w:val="16"/>
      </w:rPr>
    </w:sdtEndPr>
    <w:sdtContent>
      <w:p w14:paraId="58DEC1BC" w14:textId="77777777" w:rsidR="00BB6F89" w:rsidRPr="002A3202" w:rsidRDefault="00BB6F89"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5521C5E9" w:rsidR="00BB6F89" w:rsidRPr="0097012A" w:rsidRDefault="00BB6F89"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F0224D">
          <w:rPr>
            <w:rFonts w:ascii="Arial" w:hAnsi="Arial" w:cs="Arial"/>
            <w:noProof/>
            <w:color w:val="595959" w:themeColor="text1" w:themeTint="A6"/>
            <w:sz w:val="18"/>
            <w:szCs w:val="18"/>
          </w:rPr>
          <w:t>24</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F0224D">
          <w:rPr>
            <w:rFonts w:ascii="Arial" w:hAnsi="Arial" w:cs="Arial"/>
            <w:noProof/>
            <w:color w:val="595959" w:themeColor="text1" w:themeTint="A6"/>
            <w:sz w:val="18"/>
            <w:szCs w:val="18"/>
          </w:rPr>
          <w:t>24</w:t>
        </w:r>
        <w:r w:rsidRPr="0097012A">
          <w:rPr>
            <w:rFonts w:ascii="Arial" w:hAnsi="Arial" w:cs="Arial"/>
            <w:color w:val="595959" w:themeColor="text1" w:themeTint="A6"/>
            <w:sz w:val="18"/>
            <w:szCs w:val="18"/>
          </w:rPr>
          <w:fldChar w:fldCharType="end"/>
        </w:r>
      </w:p>
      <w:p w14:paraId="0FED4E20" w14:textId="33588E58" w:rsidR="008F11A4" w:rsidRPr="008F11A4" w:rsidRDefault="008F11A4" w:rsidP="008F11A4">
        <w:pPr>
          <w:pStyle w:val="Rodap"/>
          <w:rPr>
            <w:rFonts w:ascii="Arial" w:hAnsi="Arial" w:cs="Arial"/>
            <w:sz w:val="14"/>
            <w:szCs w:val="14"/>
          </w:rPr>
        </w:pPr>
        <w:r w:rsidRPr="008F11A4">
          <w:rPr>
            <w:rFonts w:ascii="Arial" w:hAnsi="Arial" w:cs="Arial"/>
            <w:sz w:val="14"/>
            <w:szCs w:val="14"/>
          </w:rPr>
          <w:t>Administração Pública do Estado</w:t>
        </w:r>
        <w:r w:rsidR="00663993">
          <w:rPr>
            <w:rFonts w:ascii="Arial" w:hAnsi="Arial" w:cs="Arial"/>
            <w:sz w:val="14"/>
            <w:szCs w:val="14"/>
          </w:rPr>
          <w:t xml:space="preserve"> de</w:t>
        </w:r>
        <w:r w:rsidRPr="008F11A4">
          <w:rPr>
            <w:rFonts w:ascii="Arial" w:hAnsi="Arial" w:cs="Arial"/>
            <w:sz w:val="14"/>
            <w:szCs w:val="14"/>
          </w:rPr>
          <w:t xml:space="preserve"> São Paulo</w:t>
        </w:r>
      </w:p>
      <w:p w14:paraId="70C145D7" w14:textId="31BE7E05" w:rsidR="00BB6F89" w:rsidRPr="0097012A" w:rsidRDefault="008F11A4" w:rsidP="008F11A4">
        <w:pPr>
          <w:pStyle w:val="Rodap"/>
          <w:rPr>
            <w:rFonts w:ascii="Arial" w:hAnsi="Arial" w:cs="Arial"/>
            <w:sz w:val="14"/>
            <w:szCs w:val="14"/>
          </w:rPr>
        </w:pPr>
        <w:r w:rsidRPr="008F11A4">
          <w:rPr>
            <w:rFonts w:ascii="Arial" w:hAnsi="Arial" w:cs="Arial"/>
            <w:sz w:val="14"/>
            <w:szCs w:val="14"/>
          </w:rPr>
          <w:t>Minuta padronizada. Análise técnica: Subsecretaria de Gestão. Exame jurídico: PGE</w:t>
        </w:r>
        <w:r w:rsidR="000E19FE">
          <w:rPr>
            <w:rFonts w:ascii="Arial" w:hAnsi="Arial" w:cs="Arial"/>
            <w:sz w:val="14"/>
            <w:szCs w:val="14"/>
          </w:rPr>
          <w:t>.</w:t>
        </w:r>
      </w:p>
      <w:p w14:paraId="3CB5A2E5" w14:textId="3CC04776" w:rsidR="000E19FE" w:rsidRDefault="000E19FE" w:rsidP="00E162B5">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 xml:space="preserve">de </w:t>
        </w:r>
        <w:r w:rsidR="00663993">
          <w:rPr>
            <w:rFonts w:ascii="Arial" w:hAnsi="Arial" w:cs="Arial"/>
            <w:sz w:val="14"/>
            <w:szCs w:val="14"/>
          </w:rPr>
          <w:t>C</w:t>
        </w:r>
        <w:r w:rsidRPr="0009691D">
          <w:rPr>
            <w:rFonts w:ascii="Arial" w:hAnsi="Arial" w:cs="Arial"/>
            <w:sz w:val="14"/>
            <w:szCs w:val="14"/>
          </w:rPr>
          <w:t>ontrato</w:t>
        </w:r>
        <w:r w:rsidR="00663993">
          <w:rPr>
            <w:rFonts w:ascii="Arial" w:hAnsi="Arial" w:cs="Arial"/>
            <w:sz w:val="14"/>
            <w:szCs w:val="14"/>
          </w:rPr>
          <w:t xml:space="preserve"> Administrativo</w:t>
        </w:r>
        <w:r w:rsidRPr="0009691D">
          <w:rPr>
            <w:rFonts w:ascii="Arial" w:hAnsi="Arial" w:cs="Arial"/>
            <w:sz w:val="14"/>
            <w:szCs w:val="14"/>
          </w:rPr>
          <w:t xml:space="preserve"> </w:t>
        </w:r>
        <w:r>
          <w:rPr>
            <w:rFonts w:ascii="Arial" w:hAnsi="Arial" w:cs="Arial"/>
            <w:sz w:val="14"/>
            <w:szCs w:val="14"/>
          </w:rPr>
          <w:t>-</w:t>
        </w:r>
        <w:r w:rsidRPr="0009691D">
          <w:rPr>
            <w:rFonts w:ascii="Arial" w:hAnsi="Arial" w:cs="Arial"/>
            <w:sz w:val="14"/>
            <w:szCs w:val="14"/>
          </w:rPr>
          <w:t xml:space="preserve"> </w:t>
        </w:r>
        <w:r>
          <w:rPr>
            <w:rFonts w:ascii="Arial" w:hAnsi="Arial" w:cs="Arial"/>
            <w:sz w:val="14"/>
            <w:szCs w:val="14"/>
          </w:rPr>
          <w:t>Obras e s</w:t>
        </w:r>
        <w:r w:rsidRPr="0009691D">
          <w:rPr>
            <w:rFonts w:ascii="Arial" w:hAnsi="Arial" w:cs="Arial"/>
            <w:sz w:val="14"/>
            <w:szCs w:val="14"/>
          </w:rPr>
          <w:t xml:space="preserve">erviços de </w:t>
        </w:r>
        <w:r>
          <w:rPr>
            <w:rFonts w:ascii="Arial" w:hAnsi="Arial" w:cs="Arial"/>
            <w:sz w:val="14"/>
            <w:szCs w:val="14"/>
          </w:rPr>
          <w:t>e</w:t>
        </w:r>
        <w:r w:rsidRPr="0009691D">
          <w:rPr>
            <w:rFonts w:ascii="Arial" w:hAnsi="Arial" w:cs="Arial"/>
            <w:sz w:val="14"/>
            <w:szCs w:val="14"/>
          </w:rPr>
          <w:t>ngenharia - L</w:t>
        </w:r>
        <w:r>
          <w:rPr>
            <w:rFonts w:ascii="Arial" w:hAnsi="Arial" w:cs="Arial"/>
            <w:sz w:val="14"/>
            <w:szCs w:val="14"/>
          </w:rPr>
          <w:t>icitação</w:t>
        </w:r>
      </w:p>
      <w:p w14:paraId="7E6308F2" w14:textId="6A0D6EAA" w:rsidR="00BB6F89" w:rsidRPr="002A3202" w:rsidRDefault="000E19FE" w:rsidP="002A3202">
        <w:pPr>
          <w:pStyle w:val="Rodap"/>
          <w:jc w:val="both"/>
          <w:rPr>
            <w:rFonts w:ascii="Arial" w:hAnsi="Arial" w:cs="Arial"/>
            <w:sz w:val="16"/>
            <w:szCs w:val="16"/>
          </w:rPr>
        </w:pPr>
        <w:r>
          <w:rPr>
            <w:rFonts w:ascii="Arial" w:hAnsi="Arial" w:cs="Arial"/>
            <w:sz w:val="14"/>
            <w:szCs w:val="14"/>
          </w:rPr>
          <w:t>Versão</w:t>
        </w:r>
        <w:r w:rsidR="00954E04">
          <w:rPr>
            <w:rFonts w:ascii="Arial" w:hAnsi="Arial" w:cs="Arial"/>
            <w:sz w:val="14"/>
            <w:szCs w:val="14"/>
          </w:rPr>
          <w:t xml:space="preserve"> </w:t>
        </w:r>
        <w:r>
          <w:rPr>
            <w:rFonts w:ascii="Arial" w:hAnsi="Arial" w:cs="Arial"/>
            <w:sz w:val="14"/>
            <w:szCs w:val="14"/>
          </w:rPr>
          <w:t>a</w:t>
        </w:r>
        <w:r w:rsidR="00BB6F89" w:rsidRPr="0097012A">
          <w:rPr>
            <w:rFonts w:ascii="Arial" w:hAnsi="Arial" w:cs="Arial"/>
            <w:sz w:val="14"/>
            <w:szCs w:val="14"/>
          </w:rPr>
          <w:t>tualiza</w:t>
        </w:r>
        <w:r>
          <w:rPr>
            <w:rFonts w:ascii="Arial" w:hAnsi="Arial" w:cs="Arial"/>
            <w:sz w:val="14"/>
            <w:szCs w:val="14"/>
          </w:rPr>
          <w:t>da em</w:t>
        </w:r>
        <w:r w:rsidR="0009691D">
          <w:rPr>
            <w:rFonts w:ascii="Arial" w:hAnsi="Arial" w:cs="Arial"/>
            <w:sz w:val="14"/>
            <w:szCs w:val="14"/>
          </w:rPr>
          <w:t xml:space="preserve">: </w:t>
        </w:r>
        <w:r w:rsidR="00954E04">
          <w:rPr>
            <w:rFonts w:ascii="Arial" w:hAnsi="Arial" w:cs="Arial"/>
            <w:sz w:val="14"/>
            <w:szCs w:val="14"/>
          </w:rPr>
          <w:t>2</w:t>
        </w:r>
        <w:r>
          <w:rPr>
            <w:rFonts w:ascii="Arial" w:hAnsi="Arial" w:cs="Arial"/>
            <w:sz w:val="14"/>
            <w:szCs w:val="14"/>
          </w:rPr>
          <w:t>5</w:t>
        </w:r>
        <w:r w:rsidR="00954E04">
          <w:rPr>
            <w:rFonts w:ascii="Arial" w:hAnsi="Arial" w:cs="Arial"/>
            <w:sz w:val="14"/>
            <w:szCs w:val="14"/>
          </w:rPr>
          <w:t>/0</w:t>
        </w:r>
        <w:r>
          <w:rPr>
            <w:rFonts w:ascii="Arial" w:hAnsi="Arial" w:cs="Arial"/>
            <w:sz w:val="14"/>
            <w:szCs w:val="14"/>
          </w:rPr>
          <w:t>3</w:t>
        </w:r>
        <w:r w:rsidR="0009691D">
          <w:rPr>
            <w:rFonts w:ascii="Arial" w:hAnsi="Arial" w:cs="Arial"/>
            <w:sz w:val="14"/>
            <w:szCs w:val="14"/>
          </w:rPr>
          <w:t>/202</w:t>
        </w:r>
        <w:r w:rsidR="00954E04">
          <w:rPr>
            <w:rFonts w:ascii="Arial" w:hAnsi="Arial" w:cs="Arial"/>
            <w:sz w:val="14"/>
            <w:szCs w:val="14"/>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36BE" w14:textId="77777777" w:rsidR="005F2594" w:rsidRDefault="005F2594">
      <w:r>
        <w:separator/>
      </w:r>
    </w:p>
  </w:footnote>
  <w:footnote w:type="continuationSeparator" w:id="0">
    <w:p w14:paraId="24274017" w14:textId="77777777" w:rsidR="005F2594" w:rsidRDefault="005F2594">
      <w:r>
        <w:continuationSeparator/>
      </w:r>
    </w:p>
  </w:footnote>
  <w:footnote w:type="continuationNotice" w:id="1">
    <w:p w14:paraId="73292795" w14:textId="77777777" w:rsidR="005F2594" w:rsidRDefault="005F2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3828" w:type="dxa"/>
      <w:tblLayout w:type="fixed"/>
      <w:tblLook w:val="06A0" w:firstRow="1" w:lastRow="0" w:firstColumn="1" w:lastColumn="0" w:noHBand="1" w:noVBand="1"/>
    </w:tblPr>
    <w:tblGrid>
      <w:gridCol w:w="9072"/>
      <w:gridCol w:w="3020"/>
      <w:gridCol w:w="3020"/>
    </w:tblGrid>
    <w:tr w:rsidR="00BB6F89" w14:paraId="035AA6A0" w14:textId="77777777" w:rsidTr="00653C85">
      <w:trPr>
        <w:trHeight w:val="300"/>
      </w:trPr>
      <w:tc>
        <w:tcPr>
          <w:tcW w:w="9072" w:type="dxa"/>
        </w:tcPr>
        <w:p w14:paraId="0340655E" w14:textId="01CCB0C8" w:rsidR="00BB6F89" w:rsidRPr="00943728" w:rsidRDefault="00BB6F89" w:rsidP="6CDEAB8A">
          <w:pPr>
            <w:pStyle w:val="Cabealho"/>
            <w:ind w:left="-115"/>
            <w:rPr>
              <w:rFonts w:ascii="Arial" w:hAnsi="Arial" w:cs="Arial"/>
              <w:sz w:val="20"/>
              <w:szCs w:val="20"/>
            </w:rPr>
          </w:pPr>
          <w:r w:rsidRPr="00943728">
            <w:rPr>
              <w:rFonts w:ascii="Arial" w:hAnsi="Arial" w:cs="Arial"/>
              <w:sz w:val="20"/>
              <w:szCs w:val="20"/>
            </w:rPr>
            <w:t xml:space="preserve">TERMO DE CONTRATO ADMINISTRATIVO Nº </w:t>
          </w:r>
          <w:r w:rsidRPr="00943728">
            <w:rPr>
              <w:rFonts w:ascii="Arial" w:hAnsi="Arial" w:cs="Arial"/>
              <w:i/>
              <w:iCs/>
              <w:sz w:val="20"/>
              <w:szCs w:val="20"/>
            </w:rPr>
            <w:t>XXXX/XXXX</w:t>
          </w:r>
        </w:p>
        <w:p w14:paraId="2141DF5F" w14:textId="653A28E9" w:rsidR="00BB6F89" w:rsidRDefault="00BB6F89" w:rsidP="6CDEAB8A">
          <w:pPr>
            <w:pStyle w:val="Cabealho"/>
            <w:ind w:left="-115"/>
          </w:pPr>
        </w:p>
      </w:tc>
      <w:tc>
        <w:tcPr>
          <w:tcW w:w="3020" w:type="dxa"/>
        </w:tcPr>
        <w:p w14:paraId="11FA3919" w14:textId="3419F088" w:rsidR="00BB6F89" w:rsidRDefault="00BB6F89" w:rsidP="6CDEAB8A">
          <w:pPr>
            <w:pStyle w:val="Cabealho"/>
            <w:jc w:val="center"/>
          </w:pPr>
        </w:p>
      </w:tc>
      <w:tc>
        <w:tcPr>
          <w:tcW w:w="3020" w:type="dxa"/>
        </w:tcPr>
        <w:p w14:paraId="56AE8220" w14:textId="1452A360" w:rsidR="00BB6F89" w:rsidRDefault="00BB6F89" w:rsidP="6CDEAB8A">
          <w:pPr>
            <w:pStyle w:val="Cabealho"/>
            <w:ind w:right="-115"/>
            <w:jc w:val="right"/>
          </w:pPr>
        </w:p>
      </w:tc>
    </w:tr>
  </w:tbl>
  <w:p w14:paraId="78B4EF61" w14:textId="5256FFED" w:rsidR="00BB6F89" w:rsidRDefault="00BB6F89"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6"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2"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1"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0"/>
  </w:num>
  <w:num w:numId="3">
    <w:abstractNumId w:val="28"/>
  </w:num>
  <w:num w:numId="4">
    <w:abstractNumId w:val="32"/>
  </w:num>
  <w:num w:numId="5">
    <w:abstractNumId w:val="17"/>
  </w:num>
  <w:num w:numId="6">
    <w:abstractNumId w:val="12"/>
  </w:num>
  <w:num w:numId="7">
    <w:abstractNumId w:val="19"/>
  </w:num>
  <w:num w:numId="8">
    <w:abstractNumId w:val="2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33"/>
  </w:num>
  <w:num w:numId="14">
    <w:abstractNumId w:val="20"/>
  </w:num>
  <w:num w:numId="15">
    <w:abstractNumId w:val="1"/>
  </w:num>
  <w:num w:numId="16">
    <w:abstractNumId w:val="29"/>
  </w:num>
  <w:num w:numId="17">
    <w:abstractNumId w:val="11"/>
  </w:num>
  <w:num w:numId="18">
    <w:abstractNumId w:val="30"/>
  </w:num>
  <w:num w:numId="19">
    <w:abstractNumId w:val="10"/>
  </w:num>
  <w:num w:numId="20">
    <w:abstractNumId w:val="13"/>
  </w:num>
  <w:num w:numId="21">
    <w:abstractNumId w:val="24"/>
  </w:num>
  <w:num w:numId="22">
    <w:abstractNumId w:val="15"/>
  </w:num>
  <w:num w:numId="23">
    <w:abstractNumId w:val="16"/>
  </w:num>
  <w:num w:numId="24">
    <w:abstractNumId w:val="2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26"/>
  </w:num>
  <w:num w:numId="38">
    <w:abstractNumId w:val="9"/>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31"/>
  </w:num>
  <w:num w:numId="51">
    <w:abstractNumId w:val="7"/>
  </w:num>
  <w:num w:numId="52">
    <w:abstractNumId w:val="5"/>
  </w:num>
  <w:num w:numId="53">
    <w:abstractNumId w:val="18"/>
  </w:num>
  <w:num w:numId="54">
    <w:abstractNumId w:val="27"/>
  </w:num>
  <w:num w:numId="55">
    <w:abstractNumId w:val="6"/>
  </w:num>
  <w:num w:numId="5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E2"/>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6C6F"/>
    <w:rsid w:val="000070AF"/>
    <w:rsid w:val="000073F3"/>
    <w:rsid w:val="0000756E"/>
    <w:rsid w:val="00007E0D"/>
    <w:rsid w:val="00010C6A"/>
    <w:rsid w:val="00011390"/>
    <w:rsid w:val="00011D7F"/>
    <w:rsid w:val="000122C1"/>
    <w:rsid w:val="000124BA"/>
    <w:rsid w:val="00012A11"/>
    <w:rsid w:val="00012C79"/>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46BC"/>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5140"/>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9FE"/>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9B1"/>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0A9"/>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38BA"/>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02C3"/>
    <w:rsid w:val="001C11C5"/>
    <w:rsid w:val="001C2C97"/>
    <w:rsid w:val="001C2E71"/>
    <w:rsid w:val="001C2FA4"/>
    <w:rsid w:val="001C3153"/>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1A48"/>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5E86"/>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400"/>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2AD"/>
    <w:rsid w:val="0028765E"/>
    <w:rsid w:val="0028769B"/>
    <w:rsid w:val="00287BB2"/>
    <w:rsid w:val="00287D22"/>
    <w:rsid w:val="00287ED6"/>
    <w:rsid w:val="0029010A"/>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202"/>
    <w:rsid w:val="002A3A9F"/>
    <w:rsid w:val="002A3D1E"/>
    <w:rsid w:val="002A4179"/>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34F"/>
    <w:rsid w:val="002C1258"/>
    <w:rsid w:val="002C17A8"/>
    <w:rsid w:val="002C276D"/>
    <w:rsid w:val="002C2C44"/>
    <w:rsid w:val="002C4DBE"/>
    <w:rsid w:val="002C4E86"/>
    <w:rsid w:val="002C53B8"/>
    <w:rsid w:val="002C54C1"/>
    <w:rsid w:val="002C5E97"/>
    <w:rsid w:val="002C6278"/>
    <w:rsid w:val="002C661C"/>
    <w:rsid w:val="002C6793"/>
    <w:rsid w:val="002C6ABC"/>
    <w:rsid w:val="002C6CDF"/>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334"/>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06"/>
    <w:rsid w:val="00342CB9"/>
    <w:rsid w:val="00343032"/>
    <w:rsid w:val="0034316F"/>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760"/>
    <w:rsid w:val="0034783E"/>
    <w:rsid w:val="00350615"/>
    <w:rsid w:val="00350BED"/>
    <w:rsid w:val="00350E1F"/>
    <w:rsid w:val="00352541"/>
    <w:rsid w:val="00354B78"/>
    <w:rsid w:val="00355EDF"/>
    <w:rsid w:val="0035658A"/>
    <w:rsid w:val="00356F92"/>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215"/>
    <w:rsid w:val="003936AA"/>
    <w:rsid w:val="00393C0E"/>
    <w:rsid w:val="003945AA"/>
    <w:rsid w:val="0039545C"/>
    <w:rsid w:val="003959F6"/>
    <w:rsid w:val="00395F97"/>
    <w:rsid w:val="0039624F"/>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38E"/>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9BE"/>
    <w:rsid w:val="003C6AD6"/>
    <w:rsid w:val="003C6CE4"/>
    <w:rsid w:val="003C6F07"/>
    <w:rsid w:val="003C709C"/>
    <w:rsid w:val="003D0233"/>
    <w:rsid w:val="003D023E"/>
    <w:rsid w:val="003D084B"/>
    <w:rsid w:val="003D1078"/>
    <w:rsid w:val="003D10F7"/>
    <w:rsid w:val="003D129F"/>
    <w:rsid w:val="003D2C66"/>
    <w:rsid w:val="003D3A82"/>
    <w:rsid w:val="003D4284"/>
    <w:rsid w:val="003D4382"/>
    <w:rsid w:val="003D43E5"/>
    <w:rsid w:val="003D47AF"/>
    <w:rsid w:val="003D4C30"/>
    <w:rsid w:val="003D5314"/>
    <w:rsid w:val="003D57A2"/>
    <w:rsid w:val="003D584E"/>
    <w:rsid w:val="003D5E56"/>
    <w:rsid w:val="003D6109"/>
    <w:rsid w:val="003D6C15"/>
    <w:rsid w:val="003D6D9F"/>
    <w:rsid w:val="003D717C"/>
    <w:rsid w:val="003D729D"/>
    <w:rsid w:val="003D7493"/>
    <w:rsid w:val="003D7BC9"/>
    <w:rsid w:val="003E036D"/>
    <w:rsid w:val="003E0F62"/>
    <w:rsid w:val="003E1085"/>
    <w:rsid w:val="003E26F1"/>
    <w:rsid w:val="003E2987"/>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4D5A"/>
    <w:rsid w:val="003F5059"/>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887"/>
    <w:rsid w:val="0043396E"/>
    <w:rsid w:val="00433A09"/>
    <w:rsid w:val="004350B5"/>
    <w:rsid w:val="0043521E"/>
    <w:rsid w:val="00435447"/>
    <w:rsid w:val="00435546"/>
    <w:rsid w:val="004356E0"/>
    <w:rsid w:val="0043593B"/>
    <w:rsid w:val="00435EA4"/>
    <w:rsid w:val="00435EDE"/>
    <w:rsid w:val="004370AA"/>
    <w:rsid w:val="004402C7"/>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BE9"/>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0F25"/>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6CDE"/>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31ED"/>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432F"/>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D83"/>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CBA"/>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9C9"/>
    <w:rsid w:val="005B1254"/>
    <w:rsid w:val="005B12EE"/>
    <w:rsid w:val="005B1C59"/>
    <w:rsid w:val="005B20BB"/>
    <w:rsid w:val="005B3094"/>
    <w:rsid w:val="005B359A"/>
    <w:rsid w:val="005B41F1"/>
    <w:rsid w:val="005B48F0"/>
    <w:rsid w:val="005B4D36"/>
    <w:rsid w:val="005B4E6F"/>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5D78"/>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594"/>
    <w:rsid w:val="005F2DC9"/>
    <w:rsid w:val="005F333B"/>
    <w:rsid w:val="005F34D2"/>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5E4F"/>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93"/>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67CEC"/>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9ED"/>
    <w:rsid w:val="00692D34"/>
    <w:rsid w:val="00693033"/>
    <w:rsid w:val="00693321"/>
    <w:rsid w:val="006934B6"/>
    <w:rsid w:val="006939A3"/>
    <w:rsid w:val="00693A8E"/>
    <w:rsid w:val="00693E2F"/>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571"/>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BA4"/>
    <w:rsid w:val="00720EA6"/>
    <w:rsid w:val="007214E3"/>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12C"/>
    <w:rsid w:val="00761AF2"/>
    <w:rsid w:val="00761E49"/>
    <w:rsid w:val="007623C4"/>
    <w:rsid w:val="00762DD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027"/>
    <w:rsid w:val="007725B4"/>
    <w:rsid w:val="00772D94"/>
    <w:rsid w:val="00772F50"/>
    <w:rsid w:val="00773785"/>
    <w:rsid w:val="0077505F"/>
    <w:rsid w:val="00775259"/>
    <w:rsid w:val="00776216"/>
    <w:rsid w:val="00776265"/>
    <w:rsid w:val="007763D6"/>
    <w:rsid w:val="00776572"/>
    <w:rsid w:val="0077738D"/>
    <w:rsid w:val="007774C2"/>
    <w:rsid w:val="00777ADF"/>
    <w:rsid w:val="00780526"/>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40"/>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0CF"/>
    <w:rsid w:val="007E215A"/>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171E1"/>
    <w:rsid w:val="008203A8"/>
    <w:rsid w:val="00821833"/>
    <w:rsid w:val="00822C89"/>
    <w:rsid w:val="008241C6"/>
    <w:rsid w:val="008243C9"/>
    <w:rsid w:val="00824831"/>
    <w:rsid w:val="008251AB"/>
    <w:rsid w:val="008255A4"/>
    <w:rsid w:val="008257ED"/>
    <w:rsid w:val="00825ABA"/>
    <w:rsid w:val="00826E63"/>
    <w:rsid w:val="008275D0"/>
    <w:rsid w:val="008278E9"/>
    <w:rsid w:val="00830187"/>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AA8"/>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6C"/>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155"/>
    <w:rsid w:val="008D2147"/>
    <w:rsid w:val="008D2AC6"/>
    <w:rsid w:val="008D2CAF"/>
    <w:rsid w:val="008D2FA7"/>
    <w:rsid w:val="008D303A"/>
    <w:rsid w:val="008D3ACE"/>
    <w:rsid w:val="008D3C0D"/>
    <w:rsid w:val="008D3C88"/>
    <w:rsid w:val="008D3DE1"/>
    <w:rsid w:val="008D4E7E"/>
    <w:rsid w:val="008D51CC"/>
    <w:rsid w:val="008D5CCD"/>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68D4"/>
    <w:rsid w:val="008E775F"/>
    <w:rsid w:val="008F11A4"/>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482"/>
    <w:rsid w:val="009029B0"/>
    <w:rsid w:val="009039B0"/>
    <w:rsid w:val="0090408D"/>
    <w:rsid w:val="00904580"/>
    <w:rsid w:val="00904757"/>
    <w:rsid w:val="00904B36"/>
    <w:rsid w:val="00904C80"/>
    <w:rsid w:val="00904E6B"/>
    <w:rsid w:val="00904FCB"/>
    <w:rsid w:val="009056EC"/>
    <w:rsid w:val="009057D2"/>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26E12"/>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728"/>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4E04"/>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75D"/>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2A1"/>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267B3"/>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0E4C"/>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3B51"/>
    <w:rsid w:val="00A64A3F"/>
    <w:rsid w:val="00A64DC9"/>
    <w:rsid w:val="00A65280"/>
    <w:rsid w:val="00A65624"/>
    <w:rsid w:val="00A658A4"/>
    <w:rsid w:val="00A65A83"/>
    <w:rsid w:val="00A66F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A30"/>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3DEA"/>
    <w:rsid w:val="00AE4572"/>
    <w:rsid w:val="00AE4755"/>
    <w:rsid w:val="00AE53FF"/>
    <w:rsid w:val="00AE5416"/>
    <w:rsid w:val="00AE5435"/>
    <w:rsid w:val="00AE5C7D"/>
    <w:rsid w:val="00AE62F6"/>
    <w:rsid w:val="00AE645C"/>
    <w:rsid w:val="00AE71E0"/>
    <w:rsid w:val="00AE72B9"/>
    <w:rsid w:val="00AE749F"/>
    <w:rsid w:val="00AE7DED"/>
    <w:rsid w:val="00AF10FA"/>
    <w:rsid w:val="00AF2255"/>
    <w:rsid w:val="00AF2918"/>
    <w:rsid w:val="00AF313A"/>
    <w:rsid w:val="00AF3ABE"/>
    <w:rsid w:val="00AF435B"/>
    <w:rsid w:val="00AF49C5"/>
    <w:rsid w:val="00AF4DBA"/>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07E"/>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6AD5"/>
    <w:rsid w:val="00B276A4"/>
    <w:rsid w:val="00B27724"/>
    <w:rsid w:val="00B27905"/>
    <w:rsid w:val="00B3027F"/>
    <w:rsid w:val="00B306F3"/>
    <w:rsid w:val="00B30BC2"/>
    <w:rsid w:val="00B30C63"/>
    <w:rsid w:val="00B30F3D"/>
    <w:rsid w:val="00B315B3"/>
    <w:rsid w:val="00B31645"/>
    <w:rsid w:val="00B324C0"/>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57B2A"/>
    <w:rsid w:val="00B60331"/>
    <w:rsid w:val="00B607A0"/>
    <w:rsid w:val="00B60A8A"/>
    <w:rsid w:val="00B60DCA"/>
    <w:rsid w:val="00B61824"/>
    <w:rsid w:val="00B62BAE"/>
    <w:rsid w:val="00B62C84"/>
    <w:rsid w:val="00B6305A"/>
    <w:rsid w:val="00B63288"/>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0DCA"/>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6B8C"/>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BF792B"/>
    <w:rsid w:val="00C00474"/>
    <w:rsid w:val="00C0072C"/>
    <w:rsid w:val="00C00F37"/>
    <w:rsid w:val="00C020EE"/>
    <w:rsid w:val="00C0247E"/>
    <w:rsid w:val="00C02A99"/>
    <w:rsid w:val="00C03F48"/>
    <w:rsid w:val="00C03F51"/>
    <w:rsid w:val="00C0422A"/>
    <w:rsid w:val="00C05C5B"/>
    <w:rsid w:val="00C05DDE"/>
    <w:rsid w:val="00C060CB"/>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7626"/>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3E3"/>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9CD"/>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592"/>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1B"/>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6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6DB5"/>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459"/>
    <w:rsid w:val="00D23974"/>
    <w:rsid w:val="00D24A29"/>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224"/>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4EBE"/>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01"/>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3C3"/>
    <w:rsid w:val="00DD740A"/>
    <w:rsid w:val="00DD77DD"/>
    <w:rsid w:val="00DD7B1F"/>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29B"/>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205"/>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098"/>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A40"/>
    <w:rsid w:val="00ED710E"/>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686F"/>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9C5"/>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3629"/>
    <w:rsid w:val="00F74ABA"/>
    <w:rsid w:val="00F75340"/>
    <w:rsid w:val="00F75710"/>
    <w:rsid w:val="00F75739"/>
    <w:rsid w:val="00F75770"/>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3A4"/>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2E0"/>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1FB6C9C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7B6C2D7"/>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43583C1"/>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E025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E025D"/>
    <w:pPr>
      <w:numPr>
        <w:ilvl w:val="3"/>
      </w:numPr>
      <w:ind w:left="567" w:firstLine="0"/>
    </w:pPr>
    <w:rPr>
      <w:color w:val="auto"/>
    </w:rPr>
  </w:style>
  <w:style w:type="paragraph" w:customStyle="1" w:styleId="Nivel5">
    <w:name w:val="Nivel 5"/>
    <w:basedOn w:val="Nivel4"/>
    <w:qFormat/>
    <w:rsid w:val="00CE025D"/>
    <w:pPr>
      <w:numPr>
        <w:ilvl w:val="4"/>
      </w:numPr>
      <w:ind w:left="851" w:firstLine="0"/>
    </w:pPr>
  </w:style>
  <w:style w:type="character" w:customStyle="1" w:styleId="Nivel4Char">
    <w:name w:val="Nivel 4 Char"/>
    <w:basedOn w:val="Fontepargpadro"/>
    <w:link w:val="Nivel4"/>
    <w:rsid w:val="00CE025D"/>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CE025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9766B8"/>
    <w:rPr>
      <w:i/>
      <w:iCs/>
      <w:color w:val="FF0000"/>
    </w:rPr>
  </w:style>
  <w:style w:type="character" w:customStyle="1" w:styleId="Nivel3Char">
    <w:name w:val="Nivel 3 Char"/>
    <w:basedOn w:val="Fontepargpadro"/>
    <w:link w:val="Nivel3"/>
    <w:rsid w:val="00CE025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9766B8"/>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styleId="MenoPendente">
    <w:name w:val="Unresolved Mention"/>
    <w:basedOn w:val="Fontepargpadro"/>
    <w:uiPriority w:val="99"/>
    <w:semiHidden/>
    <w:unhideWhenUsed/>
    <w:rsid w:val="000F33A0"/>
    <w:rPr>
      <w:color w:val="605E5C"/>
      <w:shd w:val="clear" w:color="auto" w:fill="E1DFDD"/>
    </w:rPr>
  </w:style>
  <w:style w:type="character" w:customStyle="1" w:styleId="cf21">
    <w:name w:val="cf21"/>
    <w:basedOn w:val="Fontepargpadro"/>
    <w:rsid w:val="006E7571"/>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htm" TargetMode="External"/><Relationship Id="rId26" Type="http://schemas.openxmlformats.org/officeDocument/2006/relationships/hyperlink" Target="https://www.in.gov.br/en/web/dou/-/circular-susep-n-662-de-11-de-abril-de-2022-392772088"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cp/lcp11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in.gov.br/en/web/dou/-/decreto-n-11.246-de-27-de-outubro-de-2022-440217660"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portaria-me-n-1.144-de-3-de-fevereiro-de-2021-302550048" TargetMode="External"/><Relationship Id="rId22" Type="http://schemas.openxmlformats.org/officeDocument/2006/relationships/hyperlink" Target="https://www.planalto.gov.br/ccivil_03/_ato2004-2006/2004/lei/l10.97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5-2018/2018/lei/l13709.htm" TargetMode="External"/><Relationship Id="rId84" Type="http://schemas.openxmlformats.org/officeDocument/2006/relationships/hyperlink" Target="https://www.planalto.gov.br/ccivil_03/_Ato2019-2022/2021/Lei/L14133.htm" TargetMode="External"/><Relationship Id="rId138" Type="http://schemas.openxmlformats.org/officeDocument/2006/relationships/fontTable" Target="fontTable.xm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conama.mma.gov.br/?option=com_sisconama&amp;task=arquivo.download&amp;id=305"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5-2018/2018/lei/l13709.htm" TargetMode="External"/><Relationship Id="rId79" Type="http://schemas.openxmlformats.org/officeDocument/2006/relationships/hyperlink" Target="https://www.planalto.gov.br/ccivil_03/_ato2015-2018/2018/lei/l13709.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s://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5-2018/2018/lei/l13709.htm" TargetMode="External"/><Relationship Id="rId69" Type="http://schemas.openxmlformats.org/officeDocument/2006/relationships/hyperlink" Target="https://www.planalto.gov.br/ccivil_03/_ato2015-2018/2018/lei/l13709.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134" Type="http://schemas.openxmlformats.org/officeDocument/2006/relationships/hyperlink" Target="http://www.planalto.gov.br/ccivil_03/_ato2019-2022/2021/lei/L14133.htm" TargetMode="External"/><Relationship Id="rId139" Type="http://schemas.openxmlformats.org/officeDocument/2006/relationships/theme" Target="theme/theme1.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legislacao.sp.gov.br/legislacao/dg280202.nsf/5fb5269ed17b47ab83256cfb00501469/d26a3c60510da6bc03258905004dd50a?OpenDocument&amp;Highlight=0,67.301" TargetMode="External"/><Relationship Id="rId103" Type="http://schemas.openxmlformats.org/officeDocument/2006/relationships/hyperlink" Target="https://www.planalto.gov.br/ccivil_03/_ato2011-2014/2013/lei/l12846.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_Ato2019-2022/2021/Lei/L14133.htm" TargetMode="External"/><Relationship Id="rId129" Type="http://schemas.openxmlformats.org/officeDocument/2006/relationships/hyperlink" Target="http://www.planalto.gov.br/ccivil_03/_ato2019-2022/2021/lei/L14133.htm" TargetMode="External"/><Relationship Id="rId54" Type="http://schemas.openxmlformats.org/officeDocument/2006/relationships/hyperlink" Target="http://www.ipaam.am.gov.br/wp-content/uploads/2021/01/Conama-382-Poluentes-atmosfericos.pdf" TargetMode="External"/><Relationship Id="rId70" Type="http://schemas.openxmlformats.org/officeDocument/2006/relationships/hyperlink" Target="https://www.planalto.gov.br/ccivil_03/_ato2015-2018/2018/lei/l13709.htm" TargetMode="External"/><Relationship Id="rId75" Type="http://schemas.openxmlformats.org/officeDocument/2006/relationships/hyperlink" Target="https://www.planalto.gov.br/ccivil_03/_ato2015-2018/2018/lei/l13709.htm" TargetMode="External"/><Relationship Id="rId91" Type="http://schemas.openxmlformats.org/officeDocument/2006/relationships/hyperlink" Target="https://www.planalto.gov.br/ccivil_03/_ato2011-2014/2013/lei/l128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www.legislacao.sp.gov.br/legislacao/dg280202.nsf/5fb5269ed17b47ab83256cfb00501469/db61e8308486d1830325885c004a93e8?OpenDocument&amp;Highlight=0,66.819" TargetMode="External"/><Relationship Id="rId114" Type="http://schemas.openxmlformats.org/officeDocument/2006/relationships/hyperlink" Target="http://www.legislacao.sp.gov.br/legislacao/dg280202.nsf/5fb5269ed17b47ab83256cfb00501469/9aaec0616fb677970325774a004a9c31?OpenDocument&amp;Highlight=0,55.938" TargetMode="External"/><Relationship Id="rId119"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5-2018/2018/lei/l13709.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hyperlink" Target="http://www.legislacao.sp.gov.br/legislacao/dg280202.nsf/5fb5269ed17b47ab83256cfb00501469/db61e8308486d1830325885c004a93e8?OpenDocument&amp;Highlight=0,66.81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www.legislacao.sp.gov.br/legislacao/dg280202.nsf/5fb5269ed17b47ab83256cfb00501469/946f72bd9fe1638303258927006b3944?OpenDocument&amp;Highlight=0,67.409" TargetMode="External"/><Relationship Id="rId55" Type="http://schemas.openxmlformats.org/officeDocument/2006/relationships/hyperlink" Target="http://www.ibama.gov.br/sophia/cnia/legislacao/MMA/RE0001-080390.PDF" TargetMode="External"/><Relationship Id="rId76" Type="http://schemas.openxmlformats.org/officeDocument/2006/relationships/hyperlink" Target="https://www.planalto.gov.br/ccivil_03/_ato2015-2018/2018/lei/l13709.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s://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s://www.planalto.gov.br/ccivil_03/_ato2015-2018/2018/lei/l13709.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leis/l8078compilado.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5-2018/2018/lei/l13709.htm" TargetMode="External"/><Relationship Id="rId87" Type="http://schemas.openxmlformats.org/officeDocument/2006/relationships/hyperlink" Target="https://www.in.gov.br/en/web/dou/-/circular-susep-n-662-de-11-de-abril-de-2022-392772088" TargetMode="External"/><Relationship Id="rId110" Type="http://schemas.openxmlformats.org/officeDocument/2006/relationships/hyperlink" Target="http://www.legislacao.sp.gov.br/legislacao/dg280202.nsf/5fb5269ed17b47ab83256cfb00501469/946f72bd9fe1638303258927006b3944?OpenDocument&amp;Highlight=0,67.409" TargetMode="External"/><Relationship Id="rId115" Type="http://schemas.openxmlformats.org/officeDocument/2006/relationships/hyperlink" Target="http://www.legislacao.sp.gov.br/legislacao/dg280202.nsf/5fb5269ed17b47ab83256cfb00501469/8192e05dab257077832578d500428176?OpenDocument&amp;Highlight=0,57.159"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eader" Target="header1.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6/09/relationships/commentsIds" Target="commentsIds.xm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77" Type="http://schemas.openxmlformats.org/officeDocument/2006/relationships/hyperlink" Target="https://www.planalto.gov.br/ccivil_03/_ato2015-2018/2018/lei/l13709.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_Ato2019-2022/2021/Lei/L14133.htm" TargetMode="External"/><Relationship Id="rId126" Type="http://schemas.openxmlformats.org/officeDocument/2006/relationships/hyperlink" Target="https://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legislacao.sp.gov.br/legislacao/dg280202.nsf/ae9f9e0701e533aa032572e6006cf5fd/3c36395bd80d86b2032573250051e6c9?OpenDocument&amp;Highlight=0,12.684" TargetMode="External"/><Relationship Id="rId72" Type="http://schemas.openxmlformats.org/officeDocument/2006/relationships/hyperlink" Target="https://www.planalto.gov.br/ccivil_03/_ato2015-2018/2018/lei/l13709.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5-2018/2018/lei/l13709.htm"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footer" Target="footer1.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s://www.planalto.gov.br/ccivil_03/_ato2011-2014/2011/lei/l12527.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57" Type="http://schemas.openxmlformats.org/officeDocument/2006/relationships/hyperlink" Target="http://www.legislacao.sp.gov.br/legislacao/dg280202.nsf/5fb5269ed17b47ab83256cfb00501469/d26a3c60510da6bc03258905004dd50a?OpenDocument&amp;Highlight=0,67.301" TargetMode="External"/><Relationship Id="rId106" Type="http://schemas.openxmlformats.org/officeDocument/2006/relationships/hyperlink" Target="http://www.planalto.gov.br/ccivil_03/_ato2019-2022/2021/lei/L14133.htm"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conama.mma.gov.br/?option=com_sisconama&amp;task=arquivo.download&amp;id=305" TargetMode="External"/><Relationship Id="rId73" Type="http://schemas.openxmlformats.org/officeDocument/2006/relationships/hyperlink" Target="https://www.planalto.gov.br/ccivil_03/_ato2015-2018/2018/lei/l13709.htm" TargetMode="External"/><Relationship Id="rId78" Type="http://schemas.openxmlformats.org/officeDocument/2006/relationships/hyperlink" Target="https://www.planalto.gov.br/ccivil_03/_ato2015-2018/2018/lei/l13709.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s://www.planalto.gov.br/ccivil_03/leis/l8078compilado.ht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5-2018/2018/lei/l13709.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legislacao.sp.gov.br/legislacao/dg280202.nsf/5fb5269ed17b47ab83256cfb00501469/6942580fdf794ec903258a830066c0e6?OpenDocument&amp;Highlight=0,68.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8CCDE248CAA4395B1EA6F4CCC32D2" ma:contentTypeVersion="14" ma:contentTypeDescription="Create a new document." ma:contentTypeScope="" ma:versionID="edf00be3a6341c55225c5998d1c85e08">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26f476c755f15e6a287aed0049cb6c3"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88E7A-17E2-43FE-B3A0-35346DCC54B4}">
  <ds:schemaRefs>
    <ds:schemaRef ds:uri="http://schemas.openxmlformats.org/officeDocument/2006/bibliography"/>
  </ds:schemaRefs>
</ds:datastoreItem>
</file>

<file path=customXml/itemProps2.xml><?xml version="1.0" encoding="utf-8"?>
<ds:datastoreItem xmlns:ds="http://schemas.openxmlformats.org/officeDocument/2006/customXml" ds:itemID="{80332257-54E8-4A1B-9722-CA3F36D72472}">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3.xml><?xml version="1.0" encoding="utf-8"?>
<ds:datastoreItem xmlns:ds="http://schemas.openxmlformats.org/officeDocument/2006/customXml" ds:itemID="{F11654D0-EA49-4773-BBA6-8FB3AB5A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01C90-2123-4036-BA0D-763A0F3B6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13994</Words>
  <Characters>75572</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2024-09-06T14:12:00Z</dcterms:created>
  <dcterms:modified xsi:type="dcterms:W3CDTF">2024-09-06T14:13:00Z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