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E6FF" w14:textId="77777777" w:rsidR="00441929" w:rsidRDefault="00A26372">
      <w:pPr>
        <w:pStyle w:val="Corpodetexto"/>
        <w:ind w:left="4865"/>
        <w:rPr>
          <w:rFonts w:ascii="Times New Roman"/>
          <w:i w:val="0"/>
          <w:sz w:val="20"/>
        </w:rPr>
      </w:pPr>
      <w:bookmarkStart w:id="0" w:name="Edital_ANEXO_III_-_Diretrizes_de_Apresen"/>
      <w:bookmarkEnd w:id="0"/>
      <w:r>
        <w:rPr>
          <w:rFonts w:ascii="Times New Roman"/>
          <w:i w:val="0"/>
          <w:noProof/>
          <w:sz w:val="20"/>
        </w:rPr>
        <w:drawing>
          <wp:inline distT="0" distB="0" distL="0" distR="0" wp14:anchorId="0098C512" wp14:editId="7FCCFFDA">
            <wp:extent cx="653731" cy="7449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31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A9C4D" w14:textId="77777777" w:rsidR="00441929" w:rsidRDefault="00A26372">
      <w:pPr>
        <w:spacing w:before="219" w:line="246" w:lineRule="exact"/>
        <w:ind w:left="1425" w:right="1448"/>
        <w:jc w:val="center"/>
        <w:rPr>
          <w:b/>
          <w:sz w:val="24"/>
        </w:rPr>
      </w:pPr>
      <w:r>
        <w:rPr>
          <w:b/>
          <w:sz w:val="24"/>
        </w:rPr>
        <w:t>Governo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Paulo</w:t>
      </w:r>
    </w:p>
    <w:p w14:paraId="045B23BF" w14:textId="77777777" w:rsidR="00441929" w:rsidRDefault="00A26372">
      <w:pPr>
        <w:spacing w:before="20" w:line="187" w:lineRule="auto"/>
        <w:ind w:left="1398" w:right="1448"/>
        <w:jc w:val="center"/>
        <w:rPr>
          <w:b/>
          <w:sz w:val="24"/>
        </w:rPr>
      </w:pPr>
      <w:r>
        <w:rPr>
          <w:b/>
          <w:sz w:val="24"/>
        </w:rPr>
        <w:t>Secretaria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Ambiente,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Infraestrutura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Logística Coordenadoria de Projetos e Parcerias</w:t>
      </w:r>
    </w:p>
    <w:p w14:paraId="37770DE9" w14:textId="77777777" w:rsidR="00441929" w:rsidRDefault="00441929">
      <w:pPr>
        <w:pStyle w:val="Corpodetexto"/>
        <w:rPr>
          <w:b/>
          <w:i w:val="0"/>
        </w:rPr>
      </w:pPr>
    </w:p>
    <w:p w14:paraId="6D5D6DF9" w14:textId="77777777" w:rsidR="00441929" w:rsidRDefault="00441929">
      <w:pPr>
        <w:pStyle w:val="Corpodetexto"/>
        <w:spacing w:before="197"/>
        <w:rPr>
          <w:b/>
          <w:i w:val="0"/>
        </w:rPr>
      </w:pPr>
    </w:p>
    <w:p w14:paraId="3450CA7D" w14:textId="77777777" w:rsidR="00441929" w:rsidRDefault="00A26372">
      <w:pPr>
        <w:pStyle w:val="Ttulo1"/>
        <w:ind w:left="1448"/>
      </w:pPr>
      <w:r>
        <w:rPr>
          <w:spacing w:val="-2"/>
        </w:rPr>
        <w:t>EDITAL</w:t>
      </w:r>
    </w:p>
    <w:p w14:paraId="1A74FFF2" w14:textId="77777777" w:rsidR="00441929" w:rsidRDefault="00441929">
      <w:pPr>
        <w:pStyle w:val="Corpodetexto"/>
        <w:rPr>
          <w:b/>
          <w:i w:val="0"/>
          <w:sz w:val="26"/>
        </w:rPr>
      </w:pPr>
    </w:p>
    <w:p w14:paraId="158B94EC" w14:textId="77777777" w:rsidR="00441929" w:rsidRDefault="00441929">
      <w:pPr>
        <w:pStyle w:val="Corpodetexto"/>
        <w:spacing w:before="70"/>
        <w:rPr>
          <w:b/>
          <w:i w:val="0"/>
          <w:sz w:val="26"/>
        </w:rPr>
      </w:pPr>
    </w:p>
    <w:p w14:paraId="26DCE971" w14:textId="77777777" w:rsidR="00441929" w:rsidRDefault="00A26372">
      <w:pPr>
        <w:ind w:left="1660"/>
        <w:rPr>
          <w:rFonts w:ascii="Arial MT" w:hAnsi="Arial MT"/>
          <w:sz w:val="24"/>
        </w:rPr>
      </w:pPr>
      <w:r>
        <w:rPr>
          <w:b/>
          <w:sz w:val="24"/>
        </w:rPr>
        <w:t>Nº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Processo:</w:t>
      </w:r>
      <w:r>
        <w:rPr>
          <w:b/>
          <w:spacing w:val="3"/>
          <w:sz w:val="24"/>
        </w:rPr>
        <w:t xml:space="preserve"> </w:t>
      </w:r>
      <w:r>
        <w:rPr>
          <w:rFonts w:ascii="Arial MT" w:hAnsi="Arial MT"/>
          <w:sz w:val="24"/>
        </w:rPr>
        <w:t>020.00003519/2026-</w:t>
      </w:r>
      <w:r>
        <w:rPr>
          <w:rFonts w:ascii="Arial MT" w:hAnsi="Arial MT"/>
          <w:spacing w:val="-5"/>
          <w:sz w:val="24"/>
        </w:rPr>
        <w:t>12</w:t>
      </w:r>
    </w:p>
    <w:p w14:paraId="03F46760" w14:textId="77777777" w:rsidR="00441929" w:rsidRDefault="00A26372">
      <w:pPr>
        <w:spacing w:before="132"/>
        <w:ind w:left="1660"/>
        <w:rPr>
          <w:rFonts w:ascii="Arial MT"/>
          <w:sz w:val="24"/>
        </w:rPr>
      </w:pPr>
      <w:r>
        <w:rPr>
          <w:b/>
          <w:sz w:val="24"/>
        </w:rPr>
        <w:t>Interessado:</w:t>
      </w:r>
      <w:r>
        <w:rPr>
          <w:b/>
          <w:spacing w:val="-14"/>
          <w:sz w:val="24"/>
        </w:rPr>
        <w:t xml:space="preserve"> </w:t>
      </w:r>
      <w:r>
        <w:rPr>
          <w:rFonts w:ascii="Arial MT"/>
          <w:sz w:val="24"/>
        </w:rPr>
        <w:t>SEMIL-SMA-</w:t>
      </w:r>
      <w:r>
        <w:rPr>
          <w:rFonts w:ascii="Arial MT"/>
          <w:spacing w:val="-5"/>
          <w:sz w:val="24"/>
        </w:rPr>
        <w:t>DPU</w:t>
      </w:r>
    </w:p>
    <w:p w14:paraId="522E80C0" w14:textId="77777777" w:rsidR="00441929" w:rsidRDefault="00A26372">
      <w:pPr>
        <w:spacing w:before="133"/>
        <w:ind w:left="1660"/>
        <w:rPr>
          <w:rFonts w:ascii="Arial MT"/>
          <w:sz w:val="24"/>
        </w:rPr>
      </w:pPr>
      <w:r>
        <w:rPr>
          <w:b/>
          <w:sz w:val="24"/>
        </w:rPr>
        <w:t>Assunto: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sz w:val="24"/>
        </w:rPr>
        <w:t>Chamamento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Dia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do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Meio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pacing w:val="-2"/>
          <w:sz w:val="24"/>
        </w:rPr>
        <w:t>Ambiente</w:t>
      </w:r>
    </w:p>
    <w:p w14:paraId="5D0E2C66" w14:textId="77777777" w:rsidR="00441929" w:rsidRDefault="00441929">
      <w:pPr>
        <w:pStyle w:val="Corpodetexto"/>
        <w:rPr>
          <w:rFonts w:ascii="Arial MT"/>
          <w:i w:val="0"/>
          <w:sz w:val="20"/>
        </w:rPr>
      </w:pPr>
    </w:p>
    <w:p w14:paraId="03CA3F6B" w14:textId="77777777" w:rsidR="00441929" w:rsidRDefault="00441929">
      <w:pPr>
        <w:pStyle w:val="Corpodetexto"/>
        <w:rPr>
          <w:rFonts w:ascii="Arial MT"/>
          <w:i w:val="0"/>
          <w:sz w:val="20"/>
        </w:rPr>
      </w:pPr>
    </w:p>
    <w:p w14:paraId="00EF90BD" w14:textId="77777777" w:rsidR="00441929" w:rsidRDefault="00441929">
      <w:pPr>
        <w:pStyle w:val="Corpodetexto"/>
        <w:rPr>
          <w:rFonts w:ascii="Arial MT"/>
          <w:i w:val="0"/>
          <w:sz w:val="20"/>
        </w:rPr>
      </w:pPr>
    </w:p>
    <w:p w14:paraId="0190643A" w14:textId="77777777" w:rsidR="00441929" w:rsidRDefault="00441929">
      <w:pPr>
        <w:pStyle w:val="Corpodetexto"/>
        <w:spacing w:before="58"/>
        <w:rPr>
          <w:rFonts w:ascii="Arial MT"/>
          <w:i w:val="0"/>
          <w:sz w:val="20"/>
        </w:rPr>
      </w:pPr>
    </w:p>
    <w:p w14:paraId="1B61B614" w14:textId="77777777" w:rsidR="00441929" w:rsidRDefault="00441929">
      <w:pPr>
        <w:pStyle w:val="Corpodetexto"/>
        <w:rPr>
          <w:rFonts w:ascii="Arial MT"/>
          <w:i w:val="0"/>
          <w:sz w:val="20"/>
        </w:rPr>
        <w:sectPr w:rsidR="00441929">
          <w:footerReference w:type="default" r:id="rId8"/>
          <w:type w:val="continuous"/>
          <w:pgSz w:w="11900" w:h="16840"/>
          <w:pgMar w:top="560" w:right="566" w:bottom="380" w:left="566" w:header="0" w:footer="181" w:gutter="0"/>
          <w:pgNumType w:start="1"/>
          <w:cols w:space="720"/>
        </w:sectPr>
      </w:pPr>
    </w:p>
    <w:p w14:paraId="0E92D44D" w14:textId="77777777" w:rsidR="00441929" w:rsidRDefault="00441929">
      <w:pPr>
        <w:pStyle w:val="Corpodetexto"/>
        <w:rPr>
          <w:rFonts w:ascii="Arial MT"/>
          <w:i w:val="0"/>
        </w:rPr>
      </w:pPr>
    </w:p>
    <w:p w14:paraId="31E74D8D" w14:textId="77777777" w:rsidR="00441929" w:rsidRDefault="00441929">
      <w:pPr>
        <w:pStyle w:val="Corpodetexto"/>
        <w:rPr>
          <w:rFonts w:ascii="Arial MT"/>
          <w:i w:val="0"/>
        </w:rPr>
      </w:pPr>
    </w:p>
    <w:p w14:paraId="1196E591" w14:textId="77777777" w:rsidR="00441929" w:rsidRDefault="00441929">
      <w:pPr>
        <w:pStyle w:val="Corpodetexto"/>
        <w:rPr>
          <w:rFonts w:ascii="Arial MT"/>
          <w:i w:val="0"/>
        </w:rPr>
      </w:pPr>
    </w:p>
    <w:p w14:paraId="64F1A482" w14:textId="77777777" w:rsidR="00441929" w:rsidRDefault="00441929">
      <w:pPr>
        <w:pStyle w:val="Corpodetexto"/>
        <w:spacing w:before="102"/>
        <w:rPr>
          <w:rFonts w:ascii="Arial MT"/>
          <w:i w:val="0"/>
        </w:rPr>
      </w:pPr>
    </w:p>
    <w:p w14:paraId="2540F398" w14:textId="77777777" w:rsidR="00441929" w:rsidRDefault="00A26372">
      <w:pPr>
        <w:ind w:left="124"/>
        <w:rPr>
          <w:b/>
          <w:sz w:val="24"/>
        </w:rPr>
      </w:pPr>
      <w:r>
        <w:rPr>
          <w:b/>
          <w:spacing w:val="-2"/>
          <w:sz w:val="24"/>
        </w:rPr>
        <w:t>Projeto:</w:t>
      </w:r>
    </w:p>
    <w:p w14:paraId="47CDE0A4" w14:textId="77777777" w:rsidR="00441929" w:rsidRDefault="00A26372">
      <w:pPr>
        <w:pStyle w:val="Ttulo1"/>
        <w:spacing w:before="95"/>
        <w:ind w:left="3" w:right="2104"/>
      </w:pPr>
      <w:r>
        <w:rPr>
          <w:b w:val="0"/>
        </w:rPr>
        <w:br w:type="column"/>
      </w:r>
      <w:r>
        <w:t>ANEXO</w:t>
      </w:r>
      <w:r>
        <w:rPr>
          <w:spacing w:val="6"/>
        </w:rPr>
        <w:t xml:space="preserve"> </w:t>
      </w:r>
      <w:r>
        <w:rPr>
          <w:spacing w:val="-5"/>
        </w:rPr>
        <w:t>III</w:t>
      </w:r>
    </w:p>
    <w:p w14:paraId="402FC5ED" w14:textId="77777777" w:rsidR="00441929" w:rsidRDefault="00A26372">
      <w:pPr>
        <w:spacing w:before="253"/>
        <w:ind w:right="2104"/>
        <w:jc w:val="center"/>
        <w:rPr>
          <w:b/>
          <w:sz w:val="26"/>
        </w:rPr>
      </w:pPr>
      <w:r>
        <w:rPr>
          <w:b/>
          <w:sz w:val="26"/>
        </w:rPr>
        <w:t>DIRETRIZES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APRESENTAÇÃO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PROPOSTA</w:t>
      </w:r>
    </w:p>
    <w:p w14:paraId="03C8E07B" w14:textId="77777777" w:rsidR="00441929" w:rsidRDefault="00441929">
      <w:pPr>
        <w:jc w:val="center"/>
        <w:rPr>
          <w:b/>
          <w:sz w:val="26"/>
        </w:rPr>
        <w:sectPr w:rsidR="00441929">
          <w:type w:val="continuous"/>
          <w:pgSz w:w="11900" w:h="16840"/>
          <w:pgMar w:top="560" w:right="566" w:bottom="380" w:left="566" w:header="0" w:footer="181" w:gutter="0"/>
          <w:cols w:num="2" w:space="720" w:equalWidth="0">
            <w:col w:w="1071" w:space="1036"/>
            <w:col w:w="8661"/>
          </w:cols>
        </w:sectPr>
      </w:pPr>
    </w:p>
    <w:p w14:paraId="4C5877D2" w14:textId="77777777" w:rsidR="00441929" w:rsidRDefault="00A26372">
      <w:pPr>
        <w:spacing w:before="253" w:line="249" w:lineRule="auto"/>
        <w:ind w:left="124" w:right="16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EVENTO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COMEMORAÇÃO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DIA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MUNDIAL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MEIO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AMBIENTE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PARQUE ECOLÓGICO DO TIETÊ - NÚCLEO DE LAZER ENGENHEIRO GOULART</w:t>
      </w:r>
    </w:p>
    <w:p w14:paraId="78F98269" w14:textId="77777777" w:rsidR="00441929" w:rsidRDefault="00441929">
      <w:pPr>
        <w:pStyle w:val="Corpodetexto"/>
        <w:rPr>
          <w:rFonts w:ascii="Arial MT"/>
          <w:i w:val="0"/>
        </w:rPr>
      </w:pPr>
    </w:p>
    <w:p w14:paraId="170CEF28" w14:textId="77777777" w:rsidR="00441929" w:rsidRDefault="00441929">
      <w:pPr>
        <w:pStyle w:val="Corpodetexto"/>
        <w:spacing w:before="91"/>
        <w:rPr>
          <w:rFonts w:ascii="Arial MT"/>
          <w:i w:val="0"/>
        </w:rPr>
      </w:pPr>
    </w:p>
    <w:p w14:paraId="663F927E" w14:textId="77777777" w:rsidR="00441929" w:rsidRDefault="00A26372">
      <w:pPr>
        <w:pStyle w:val="Ttulo1"/>
        <w:ind w:left="1442"/>
      </w:pPr>
      <w:r>
        <w:t>INFORMAÇÕES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2"/>
        </w:rPr>
        <w:t>ATIVAÇÃO</w:t>
      </w:r>
    </w:p>
    <w:p w14:paraId="2FE3D81F" w14:textId="77777777" w:rsidR="00441929" w:rsidRDefault="00441929">
      <w:pPr>
        <w:pStyle w:val="Corpodetexto"/>
        <w:rPr>
          <w:b/>
          <w:i w:val="0"/>
          <w:sz w:val="20"/>
        </w:rPr>
      </w:pPr>
    </w:p>
    <w:p w14:paraId="52E6E9C3" w14:textId="77777777" w:rsidR="00441929" w:rsidRDefault="00A26372">
      <w:pPr>
        <w:pStyle w:val="Corpodetexto"/>
        <w:spacing w:before="121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8056DD" wp14:editId="34914DA7">
                <wp:simplePos x="0" y="0"/>
                <wp:positionH relativeFrom="page">
                  <wp:posOffset>514392</wp:posOffset>
                </wp:positionH>
                <wp:positionV relativeFrom="paragraph">
                  <wp:posOffset>238517</wp:posOffset>
                </wp:positionV>
                <wp:extent cx="6524625" cy="1835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C97C4FF" w14:textId="77777777" w:rsidR="00441929" w:rsidRDefault="00A26372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DESCRIÇÃO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056D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0.5pt;margin-top:18.8pt;width:513.75pt;height:1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" fillcolor="#e5e5e5" stroked="f">
                <v:textbox inset="0,0,0,0">
                  <w:txbxContent>
                    <w:p w14:paraId="2C97C4FF" w14:textId="77777777" w:rsidR="00441929" w:rsidRDefault="00A26372">
                      <w:pPr>
                        <w:tabs>
                          <w:tab w:val="left" w:pos="1416"/>
                        </w:tabs>
                        <w:spacing w:before="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24"/>
                        </w:rPr>
                        <w:t>1.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DESCRIÇÃO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A2C922" w14:textId="77777777" w:rsidR="00441929" w:rsidRDefault="00441929">
      <w:pPr>
        <w:pStyle w:val="Corpodetexto"/>
        <w:rPr>
          <w:b/>
          <w:i w:val="0"/>
        </w:rPr>
      </w:pPr>
    </w:p>
    <w:p w14:paraId="230B21C0" w14:textId="77777777" w:rsidR="00441929" w:rsidRDefault="00441929">
      <w:pPr>
        <w:pStyle w:val="Corpodetexto"/>
        <w:spacing w:before="99"/>
        <w:rPr>
          <w:b/>
          <w:i w:val="0"/>
        </w:rPr>
      </w:pPr>
    </w:p>
    <w:p w14:paraId="7D1A9B16" w14:textId="77777777" w:rsidR="00441929" w:rsidRDefault="00A26372">
      <w:pPr>
        <w:pStyle w:val="Corpodetexto"/>
        <w:spacing w:line="249" w:lineRule="auto"/>
        <w:ind w:left="688" w:right="121" w:firstLine="1416"/>
        <w:jc w:val="both"/>
      </w:pPr>
      <w:r>
        <w:t>[Informação de apoio: Descrever detalhadamente as atividades propostas, incluindo experiências interativas, oficinas, demonstrações, instalações, distribuição de materiais ou recursos visuais. Indicar a dinâmica da atividade, as formas de interação com o p</w:t>
      </w:r>
      <w:r>
        <w:t>úblico e os elementos criativos envolvidos. As informações apresentadas subsidiarão a avaliação da qualidade, criatividade, interatividade e atratividade da proposta,</w:t>
      </w:r>
      <w:r>
        <w:rPr>
          <w:spacing w:val="-4"/>
        </w:rPr>
        <w:t xml:space="preserve"> </w:t>
      </w:r>
      <w:r>
        <w:rPr>
          <w:b/>
        </w:rPr>
        <w:t>nos termos</w:t>
      </w:r>
      <w:r>
        <w:rPr>
          <w:b/>
          <w:spacing w:val="40"/>
        </w:rPr>
        <w:t xml:space="preserve"> </w:t>
      </w:r>
      <w:r>
        <w:rPr>
          <w:b/>
        </w:rPr>
        <w:t>do Critério de Julgamento (A).</w:t>
      </w:r>
      <w:r>
        <w:t>]</w:t>
      </w:r>
    </w:p>
    <w:p w14:paraId="00BCA11E" w14:textId="77777777" w:rsidR="00441929" w:rsidRDefault="00441929">
      <w:pPr>
        <w:pStyle w:val="Corpodetexto"/>
        <w:rPr>
          <w:sz w:val="20"/>
        </w:rPr>
      </w:pPr>
    </w:p>
    <w:p w14:paraId="5F7DB4C4" w14:textId="77777777" w:rsidR="00441929" w:rsidRDefault="00A26372">
      <w:pPr>
        <w:pStyle w:val="Corpodetexto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5CD2C3" wp14:editId="150E6D8A">
                <wp:simplePos x="0" y="0"/>
                <wp:positionH relativeFrom="page">
                  <wp:posOffset>514392</wp:posOffset>
                </wp:positionH>
                <wp:positionV relativeFrom="paragraph">
                  <wp:posOffset>267853</wp:posOffset>
                </wp:positionV>
                <wp:extent cx="6524625" cy="1835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58D8114C" w14:textId="77777777" w:rsidR="00441929" w:rsidRDefault="00A26372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CD2C3" id="Textbox 5" o:spid="_x0000_s1027" type="#_x0000_t202" style="position:absolute;margin-left:40.5pt;margin-top:21.1pt;width:513.75pt;height:1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" fillcolor="#e5e5e5" stroked="f">
                <v:textbox inset="0,0,0,0">
                  <w:txbxContent>
                    <w:p w14:paraId="58D8114C" w14:textId="77777777" w:rsidR="00441929" w:rsidRDefault="00A26372">
                      <w:pPr>
                        <w:tabs>
                          <w:tab w:val="left" w:pos="1416"/>
                        </w:tabs>
                        <w:spacing w:before="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5"/>
                          <w:sz w:val="24"/>
                        </w:rPr>
                        <w:t>2.</w:t>
                      </w:r>
                      <w:r>
                        <w:rPr>
                          <w:rFonts w:ascii="Arial MT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8CBE3C" w14:textId="77777777" w:rsidR="00441929" w:rsidRDefault="00441929">
      <w:pPr>
        <w:pStyle w:val="Corpodetexto"/>
      </w:pPr>
    </w:p>
    <w:p w14:paraId="566AF2D7" w14:textId="77777777" w:rsidR="00441929" w:rsidRDefault="00441929">
      <w:pPr>
        <w:pStyle w:val="Corpodetexto"/>
        <w:spacing w:before="99"/>
      </w:pPr>
    </w:p>
    <w:p w14:paraId="5FF30370" w14:textId="77777777" w:rsidR="00441929" w:rsidRDefault="00A26372">
      <w:pPr>
        <w:pStyle w:val="Corpodetexto"/>
        <w:spacing w:line="249" w:lineRule="auto"/>
        <w:ind w:left="688" w:right="131" w:firstLine="1416"/>
        <w:jc w:val="both"/>
      </w:pPr>
      <w:r>
        <w:t>[Informação de apoio: Explicar a relevância da ativação no contexto do evento, demonstrando seu alinhamento com as temáticas do Dia do Meio Ambiente, especialmente sustentabilidade, adaptação e resiliência climática. Indicar de que forma a atividade contri</w:t>
      </w:r>
      <w:r>
        <w:t xml:space="preserve">buirá para a conscientização ambiental e para a disseminação de boas práticas, </w:t>
      </w:r>
      <w:r>
        <w:rPr>
          <w:b/>
        </w:rPr>
        <w:t>conforme o Critério de Julgamento (B).</w:t>
      </w:r>
      <w:r>
        <w:t>]</w:t>
      </w:r>
    </w:p>
    <w:p w14:paraId="08D7B7A8" w14:textId="77777777" w:rsidR="00441929" w:rsidRDefault="00441929">
      <w:pPr>
        <w:pStyle w:val="Corpodetexto"/>
        <w:spacing w:line="249" w:lineRule="auto"/>
        <w:jc w:val="both"/>
        <w:sectPr w:rsidR="00441929">
          <w:type w:val="continuous"/>
          <w:pgSz w:w="11900" w:h="16840"/>
          <w:pgMar w:top="560" w:right="566" w:bottom="380" w:left="566" w:header="0" w:footer="181" w:gutter="0"/>
          <w:cols w:space="720"/>
        </w:sectPr>
      </w:pPr>
    </w:p>
    <w:p w14:paraId="56AD64F2" w14:textId="77777777" w:rsidR="00441929" w:rsidRDefault="00A26372">
      <w:pPr>
        <w:pStyle w:val="Corpodetexto"/>
        <w:ind w:left="244"/>
        <w:rPr>
          <w:i w:val="0"/>
          <w:sz w:val="20"/>
        </w:rPr>
      </w:pPr>
      <w:r>
        <w:rPr>
          <w:i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58D13C8" wp14:editId="703CD8E3">
                <wp:extent cx="6524625" cy="18351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02FB5AA2" w14:textId="77777777" w:rsidR="00441929" w:rsidRDefault="00A26372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OBJETIVOS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D13C8" id="Textbox 6" o:spid="_x0000_s1028" type="#_x0000_t202" style="width:513.75pt;height: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" fillcolor="#e5e5e5" stroked="f">
                <v:textbox inset="0,0,0,0">
                  <w:txbxContent>
                    <w:p w14:paraId="02FB5AA2" w14:textId="77777777" w:rsidR="00441929" w:rsidRDefault="00A26372">
                      <w:pPr>
                        <w:tabs>
                          <w:tab w:val="left" w:pos="1416"/>
                        </w:tabs>
                        <w:spacing w:before="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5"/>
                          <w:sz w:val="24"/>
                        </w:rPr>
                        <w:t>3.</w:t>
                      </w:r>
                      <w:r>
                        <w:rPr>
                          <w:rFonts w:ascii="Arial MT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OBJETIVOS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068B9A" w14:textId="77777777" w:rsidR="00441929" w:rsidRDefault="00441929">
      <w:pPr>
        <w:pStyle w:val="Corpodetexto"/>
      </w:pPr>
    </w:p>
    <w:p w14:paraId="77267E2A" w14:textId="77777777" w:rsidR="00441929" w:rsidRDefault="00441929">
      <w:pPr>
        <w:pStyle w:val="Corpodetexto"/>
        <w:spacing w:before="66"/>
      </w:pPr>
    </w:p>
    <w:p w14:paraId="1AC30EB1" w14:textId="77777777" w:rsidR="00441929" w:rsidRDefault="00A26372">
      <w:pPr>
        <w:pStyle w:val="Corpodetexto"/>
        <w:spacing w:line="249" w:lineRule="auto"/>
        <w:ind w:left="688" w:right="125" w:firstLine="1416"/>
        <w:jc w:val="both"/>
      </w:pPr>
      <w:r>
        <w:t>[Informação de apoio: Indicar os resultados que se pretende alcançar com a ativação, tais como pro</w:t>
      </w:r>
      <w:r>
        <w:t>mover conscientização ambiental, estimular práticas sustentáveis, engajar o público e ampliar o acesso à informação ambiental. Descrever também como a atividade dialoga com diferentes perfis de público do evento, evidenciando sua relevância educativa e soc</w:t>
      </w:r>
      <w:r>
        <w:t xml:space="preserve">ial, </w:t>
      </w:r>
      <w:r>
        <w:rPr>
          <w:b/>
        </w:rPr>
        <w:t>para fins de avaliação do Critério de Julgamento (C).</w:t>
      </w:r>
      <w:r>
        <w:rPr>
          <w:b/>
          <w:spacing w:val="-34"/>
        </w:rPr>
        <w:t xml:space="preserve"> </w:t>
      </w:r>
      <w:r>
        <w:t>]</w:t>
      </w:r>
    </w:p>
    <w:p w14:paraId="48175279" w14:textId="77777777" w:rsidR="00441929" w:rsidRDefault="00441929">
      <w:pPr>
        <w:pStyle w:val="Corpodetexto"/>
        <w:rPr>
          <w:sz w:val="20"/>
        </w:rPr>
      </w:pPr>
    </w:p>
    <w:p w14:paraId="41C3D24F" w14:textId="77777777" w:rsidR="00441929" w:rsidRDefault="00A26372">
      <w:pPr>
        <w:pStyle w:val="Corpodetexto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59789E" wp14:editId="287544DA">
                <wp:simplePos x="0" y="0"/>
                <wp:positionH relativeFrom="page">
                  <wp:posOffset>514392</wp:posOffset>
                </wp:positionH>
                <wp:positionV relativeFrom="paragraph">
                  <wp:posOffset>267306</wp:posOffset>
                </wp:positionV>
                <wp:extent cx="6524625" cy="1835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01AF785E" w14:textId="77777777" w:rsidR="00441929" w:rsidRDefault="00A26372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PATROCÍNIO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9789E" id="Textbox 7" o:spid="_x0000_s1029" type="#_x0000_t202" style="position:absolute;margin-left:40.5pt;margin-top:21.05pt;width:513.75pt;height:14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" fillcolor="#e5e5e5" stroked="f">
                <v:textbox inset="0,0,0,0">
                  <w:txbxContent>
                    <w:p w14:paraId="01AF785E" w14:textId="77777777" w:rsidR="00441929" w:rsidRDefault="00A26372">
                      <w:pPr>
                        <w:tabs>
                          <w:tab w:val="left" w:pos="1416"/>
                        </w:tabs>
                        <w:spacing w:before="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24"/>
                        </w:rPr>
                        <w:t>4.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PATROCÍNIO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67FF30" w14:textId="77777777" w:rsidR="00441929" w:rsidRDefault="00441929">
      <w:pPr>
        <w:pStyle w:val="Corpodetexto"/>
      </w:pPr>
    </w:p>
    <w:p w14:paraId="00B589CA" w14:textId="77777777" w:rsidR="00441929" w:rsidRDefault="00441929">
      <w:pPr>
        <w:pStyle w:val="Corpodetexto"/>
        <w:spacing w:before="99"/>
      </w:pPr>
    </w:p>
    <w:p w14:paraId="4F73CA72" w14:textId="77777777" w:rsidR="00441929" w:rsidRDefault="00A26372">
      <w:pPr>
        <w:pStyle w:val="Corpodetexto"/>
        <w:spacing w:line="249" w:lineRule="auto"/>
        <w:ind w:left="688" w:right="122" w:firstLine="1416"/>
        <w:jc w:val="both"/>
      </w:pPr>
      <w:r>
        <w:t>[Informação de apoio: Caso haja patrocínio, o proponente deverá indicar detalhadamente a equipe envolvida na execução do projeto — incluindo profissionais de produção, segurança, limpeza, instrutores, técnicos, entre outros — bem como os materiais, insumos</w:t>
      </w:r>
      <w:r>
        <w:t xml:space="preserve"> e equipamentos necessários para a realização de cada atividade prevista.]</w:t>
      </w:r>
    </w:p>
    <w:p w14:paraId="282A5CDF" w14:textId="77777777" w:rsidR="00441929" w:rsidRDefault="00441929">
      <w:pPr>
        <w:pStyle w:val="Corpodetexto"/>
        <w:rPr>
          <w:sz w:val="20"/>
        </w:rPr>
      </w:pPr>
    </w:p>
    <w:p w14:paraId="7C3993B3" w14:textId="77777777" w:rsidR="00441929" w:rsidRDefault="00A26372">
      <w:pPr>
        <w:pStyle w:val="Corpodetexto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DF37E9" wp14:editId="4F70C1E1">
                <wp:simplePos x="0" y="0"/>
                <wp:positionH relativeFrom="page">
                  <wp:posOffset>514392</wp:posOffset>
                </wp:positionH>
                <wp:positionV relativeFrom="paragraph">
                  <wp:posOffset>266501</wp:posOffset>
                </wp:positionV>
                <wp:extent cx="6524625" cy="1835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5612B1C7" w14:textId="77777777" w:rsidR="00441929" w:rsidRDefault="00A26372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PONTUAÇÃO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ADICIONAL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F37E9" id="Textbox 8" o:spid="_x0000_s1030" type="#_x0000_t202" style="position:absolute;margin-left:40.5pt;margin-top:21pt;width:513.75pt;height:14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" fillcolor="#e5e5e5" stroked="f">
                <v:textbox inset="0,0,0,0">
                  <w:txbxContent>
                    <w:p w14:paraId="5612B1C7" w14:textId="77777777" w:rsidR="00441929" w:rsidRDefault="00A26372">
                      <w:pPr>
                        <w:tabs>
                          <w:tab w:val="left" w:pos="1416"/>
                        </w:tabs>
                        <w:spacing w:before="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24"/>
                        </w:rPr>
                        <w:t>5.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PONTUAÇÃO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ADICIONAL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E43F2D" w14:textId="77777777" w:rsidR="00441929" w:rsidRDefault="00441929">
      <w:pPr>
        <w:pStyle w:val="Corpodetexto"/>
      </w:pPr>
    </w:p>
    <w:p w14:paraId="1A5872A6" w14:textId="77777777" w:rsidR="00441929" w:rsidRDefault="00441929">
      <w:pPr>
        <w:pStyle w:val="Corpodetexto"/>
        <w:spacing w:before="99"/>
      </w:pPr>
    </w:p>
    <w:p w14:paraId="4E3300DA" w14:textId="77777777" w:rsidR="00441929" w:rsidRDefault="00A26372">
      <w:pPr>
        <w:spacing w:line="249" w:lineRule="auto"/>
        <w:ind w:left="688" w:right="124" w:firstLine="1416"/>
        <w:jc w:val="both"/>
        <w:rPr>
          <w:i/>
          <w:sz w:val="24"/>
        </w:rPr>
      </w:pPr>
      <w:r>
        <w:rPr>
          <w:i/>
          <w:sz w:val="24"/>
        </w:rPr>
        <w:t>[Informação de apoio: Para fins de pontuação adicional, o proponente poderá apresentar documentação que comprove vinculação a programas ambientais inst</w:t>
      </w:r>
      <w:r>
        <w:rPr>
          <w:i/>
          <w:sz w:val="24"/>
        </w:rPr>
        <w:t>itucionais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do Governo do Estado de São Paulo, </w:t>
      </w:r>
      <w:r>
        <w:rPr>
          <w:b/>
          <w:i/>
          <w:sz w:val="24"/>
        </w:rPr>
        <w:t>nos termos dos Critérios de Julgamento (D) e (E).</w:t>
      </w:r>
      <w:r>
        <w:rPr>
          <w:b/>
          <w:i/>
          <w:spacing w:val="-11"/>
          <w:sz w:val="24"/>
        </w:rPr>
        <w:t xml:space="preserve"> </w:t>
      </w:r>
      <w:r>
        <w:rPr>
          <w:i/>
          <w:sz w:val="24"/>
        </w:rPr>
        <w:t>]</w:t>
      </w:r>
    </w:p>
    <w:p w14:paraId="15B48E07" w14:textId="77777777" w:rsidR="00441929" w:rsidRDefault="00441929">
      <w:pPr>
        <w:pStyle w:val="Corpodetexto"/>
      </w:pPr>
    </w:p>
    <w:p w14:paraId="4AB96C6C" w14:textId="77777777" w:rsidR="00441929" w:rsidRDefault="00441929">
      <w:pPr>
        <w:pStyle w:val="Corpodetexto"/>
        <w:spacing w:before="219"/>
      </w:pPr>
    </w:p>
    <w:p w14:paraId="468148D2" w14:textId="77777777" w:rsidR="00441929" w:rsidRDefault="00A26372">
      <w:pPr>
        <w:spacing w:line="458" w:lineRule="auto"/>
        <w:ind w:left="124" w:right="916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Razão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 xml:space="preserve">Social: </w:t>
      </w:r>
      <w:r>
        <w:rPr>
          <w:rFonts w:ascii="Arial MT" w:hAnsi="Arial MT"/>
          <w:spacing w:val="-2"/>
          <w:sz w:val="24"/>
        </w:rPr>
        <w:t>CNPJ:</w:t>
      </w:r>
    </w:p>
    <w:p w14:paraId="68D3751B" w14:textId="77777777" w:rsidR="00441929" w:rsidRDefault="00A26372">
      <w:pPr>
        <w:spacing w:before="2" w:line="458" w:lineRule="auto"/>
        <w:ind w:left="124" w:right="9026"/>
        <w:rPr>
          <w:rFonts w:ascii="Arial MT"/>
          <w:sz w:val="24"/>
        </w:rPr>
      </w:pPr>
      <w:r>
        <w:rPr>
          <w:rFonts w:ascii="Arial MT"/>
          <w:sz w:val="24"/>
        </w:rPr>
        <w:t>Nome</w:t>
      </w:r>
      <w:r>
        <w:rPr>
          <w:rFonts w:ascii="Arial MT"/>
          <w:spacing w:val="-17"/>
          <w:sz w:val="24"/>
        </w:rPr>
        <w:t xml:space="preserve"> </w:t>
      </w:r>
      <w:r>
        <w:rPr>
          <w:rFonts w:ascii="Arial MT"/>
          <w:sz w:val="24"/>
        </w:rPr>
        <w:t xml:space="preserve">fantasia: </w:t>
      </w:r>
      <w:r>
        <w:rPr>
          <w:rFonts w:ascii="Arial MT"/>
          <w:spacing w:val="-2"/>
          <w:sz w:val="24"/>
        </w:rPr>
        <w:t>Telefones:</w:t>
      </w:r>
    </w:p>
    <w:p w14:paraId="13407E54" w14:textId="77777777" w:rsidR="00441929" w:rsidRDefault="00A26372">
      <w:pPr>
        <w:spacing w:before="2"/>
        <w:ind w:left="124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E-mail:</w:t>
      </w:r>
    </w:p>
    <w:p w14:paraId="2C3B171C" w14:textId="77777777" w:rsidR="00441929" w:rsidRDefault="00441929">
      <w:pPr>
        <w:pStyle w:val="Corpodetexto"/>
        <w:rPr>
          <w:rFonts w:ascii="Arial MT"/>
          <w:i w:val="0"/>
          <w:sz w:val="20"/>
        </w:rPr>
      </w:pPr>
    </w:p>
    <w:p w14:paraId="71F268A8" w14:textId="77777777" w:rsidR="00441929" w:rsidRDefault="00A26372">
      <w:pPr>
        <w:pStyle w:val="Corpodetexto"/>
        <w:spacing w:before="17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CAC595" wp14:editId="050AADBD">
                <wp:simplePos x="0" y="0"/>
                <wp:positionH relativeFrom="page">
                  <wp:posOffset>514392</wp:posOffset>
                </wp:positionH>
                <wp:positionV relativeFrom="paragraph">
                  <wp:posOffset>271853</wp:posOffset>
                </wp:positionV>
                <wp:extent cx="6524625" cy="1835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4223601D" w14:textId="77777777" w:rsidR="00441929" w:rsidRDefault="00A26372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GERAIS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AC595" id="Textbox 9" o:spid="_x0000_s1031" type="#_x0000_t202" style="position:absolute;margin-left:40.5pt;margin-top:21.4pt;width:513.75pt;height:14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" fillcolor="#e5e5e5" stroked="f">
                <v:textbox inset="0,0,0,0">
                  <w:txbxContent>
                    <w:p w14:paraId="4223601D" w14:textId="77777777" w:rsidR="00441929" w:rsidRDefault="00A26372">
                      <w:pPr>
                        <w:tabs>
                          <w:tab w:val="left" w:pos="1416"/>
                        </w:tabs>
                        <w:spacing w:before="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24"/>
                        </w:rPr>
                        <w:t>6.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INFORMAÇÕES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GERAIS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A5ECEA" w14:textId="77777777" w:rsidR="00441929" w:rsidRDefault="00441929">
      <w:pPr>
        <w:pStyle w:val="Corpodetexto"/>
        <w:spacing w:before="255"/>
        <w:rPr>
          <w:rFonts w:ascii="Arial MT"/>
          <w:i w:val="0"/>
        </w:rPr>
      </w:pPr>
    </w:p>
    <w:p w14:paraId="277EBED3" w14:textId="77777777" w:rsidR="00441929" w:rsidRDefault="00A26372">
      <w:pPr>
        <w:pStyle w:val="PargrafodaLista"/>
        <w:numPr>
          <w:ilvl w:val="1"/>
          <w:numId w:val="1"/>
        </w:numPr>
        <w:tabs>
          <w:tab w:val="left" w:pos="1660"/>
        </w:tabs>
        <w:spacing w:before="0"/>
        <w:ind w:hanging="1416"/>
        <w:rPr>
          <w:sz w:val="24"/>
        </w:rPr>
      </w:pP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utilizada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(m²):</w:t>
      </w:r>
    </w:p>
    <w:p w14:paraId="446B7B32" w14:textId="77777777" w:rsidR="00441929" w:rsidRDefault="00441929">
      <w:pPr>
        <w:pStyle w:val="Corpodetexto"/>
        <w:rPr>
          <w:rFonts w:ascii="Arial MT"/>
          <w:i w:val="0"/>
          <w:sz w:val="20"/>
        </w:rPr>
      </w:pPr>
    </w:p>
    <w:p w14:paraId="6A61FF22" w14:textId="77777777" w:rsidR="00441929" w:rsidRDefault="00441929">
      <w:pPr>
        <w:pStyle w:val="Corpodetexto"/>
        <w:spacing w:before="77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08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5678"/>
      </w:tblGrid>
      <w:tr w:rsidR="00441929" w14:paraId="3FD55B24" w14:textId="77777777">
        <w:trPr>
          <w:trHeight w:val="369"/>
        </w:trPr>
        <w:tc>
          <w:tcPr>
            <w:tcW w:w="8595" w:type="dxa"/>
            <w:gridSpan w:val="2"/>
            <w:tcBorders>
              <w:bottom w:val="single" w:sz="6" w:space="0" w:color="7F7F7F"/>
            </w:tcBorders>
          </w:tcPr>
          <w:p w14:paraId="4C85B09D" w14:textId="77777777" w:rsidR="00441929" w:rsidRDefault="00A26372">
            <w:pPr>
              <w:pStyle w:val="TableParagraph"/>
              <w:ind w:left="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CRONOGRAMA</w:t>
            </w:r>
          </w:p>
        </w:tc>
      </w:tr>
      <w:tr w:rsidR="00441929" w14:paraId="28FDBBE8" w14:textId="77777777">
        <w:trPr>
          <w:trHeight w:val="369"/>
        </w:trPr>
        <w:tc>
          <w:tcPr>
            <w:tcW w:w="2917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7164153" w14:textId="77777777" w:rsidR="00441929" w:rsidRDefault="00A2637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Montagem</w:t>
            </w:r>
          </w:p>
        </w:tc>
        <w:tc>
          <w:tcPr>
            <w:tcW w:w="56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BD517C5" w14:textId="77777777" w:rsidR="00441929" w:rsidRDefault="00A26372">
            <w:pPr>
              <w:pStyle w:val="TableParagraph"/>
              <w:ind w:right="1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(Indicar</w:t>
            </w:r>
            <w:r>
              <w:rPr>
                <w:rFonts w:ascii="Arial" w:hAnsi="Arial"/>
                <w:i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data</w:t>
            </w:r>
            <w:r>
              <w:rPr>
                <w:rFonts w:ascii="Arial" w:hAnsi="Arial"/>
                <w:i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e</w:t>
            </w:r>
            <w:r>
              <w:rPr>
                <w:rFonts w:ascii="Arial" w:hAnsi="Arial"/>
                <w:i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1"/>
              </w:rPr>
              <w:t>horário)</w:t>
            </w:r>
          </w:p>
        </w:tc>
      </w:tr>
      <w:tr w:rsidR="00441929" w14:paraId="227163B0" w14:textId="77777777">
        <w:trPr>
          <w:trHeight w:val="369"/>
        </w:trPr>
        <w:tc>
          <w:tcPr>
            <w:tcW w:w="2917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91E76DE" w14:textId="77777777" w:rsidR="00441929" w:rsidRDefault="00A2637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Evento</w:t>
            </w:r>
          </w:p>
        </w:tc>
        <w:tc>
          <w:tcPr>
            <w:tcW w:w="56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0C2F659" w14:textId="77777777" w:rsidR="00441929" w:rsidRDefault="00A2637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03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junho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202609h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às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15h</w:t>
            </w:r>
          </w:p>
        </w:tc>
      </w:tr>
      <w:tr w:rsidR="00441929" w14:paraId="29B5BFA4" w14:textId="77777777">
        <w:trPr>
          <w:trHeight w:val="369"/>
        </w:trPr>
        <w:tc>
          <w:tcPr>
            <w:tcW w:w="2917" w:type="dxa"/>
            <w:tcBorders>
              <w:top w:val="single" w:sz="6" w:space="0" w:color="7F7F7F"/>
              <w:right w:val="single" w:sz="6" w:space="0" w:color="7F7F7F"/>
            </w:tcBorders>
          </w:tcPr>
          <w:p w14:paraId="730A28FB" w14:textId="77777777" w:rsidR="00441929" w:rsidRDefault="00A2637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Desmontagem</w:t>
            </w:r>
          </w:p>
        </w:tc>
        <w:tc>
          <w:tcPr>
            <w:tcW w:w="5678" w:type="dxa"/>
            <w:tcBorders>
              <w:top w:val="single" w:sz="6" w:space="0" w:color="7F7F7F"/>
              <w:left w:val="single" w:sz="6" w:space="0" w:color="7F7F7F"/>
            </w:tcBorders>
          </w:tcPr>
          <w:p w14:paraId="67D3216A" w14:textId="77777777" w:rsidR="00441929" w:rsidRDefault="00A26372">
            <w:pPr>
              <w:pStyle w:val="TableParagraph"/>
              <w:ind w:right="1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(Indicar</w:t>
            </w:r>
            <w:r>
              <w:rPr>
                <w:rFonts w:ascii="Arial" w:hAnsi="Arial"/>
                <w:i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data</w:t>
            </w:r>
            <w:r>
              <w:rPr>
                <w:rFonts w:ascii="Arial" w:hAnsi="Arial"/>
                <w:i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e</w:t>
            </w:r>
            <w:r>
              <w:rPr>
                <w:rFonts w:ascii="Arial" w:hAnsi="Arial"/>
                <w:i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1"/>
              </w:rPr>
              <w:t>horário)</w:t>
            </w:r>
          </w:p>
        </w:tc>
      </w:tr>
    </w:tbl>
    <w:p w14:paraId="3C85D224" w14:textId="77777777" w:rsidR="00441929" w:rsidRDefault="00441929">
      <w:pPr>
        <w:pStyle w:val="TableParagraph"/>
        <w:rPr>
          <w:rFonts w:ascii="Arial" w:hAnsi="Arial"/>
          <w:i/>
          <w:sz w:val="21"/>
        </w:rPr>
        <w:sectPr w:rsidR="00441929">
          <w:pgSz w:w="11900" w:h="16840"/>
          <w:pgMar w:top="1020" w:right="566" w:bottom="380" w:left="566" w:header="0" w:footer="181" w:gutter="0"/>
          <w:cols w:space="720"/>
        </w:sectPr>
      </w:pPr>
    </w:p>
    <w:p w14:paraId="74DB8791" w14:textId="77777777" w:rsidR="00441929" w:rsidRDefault="00A26372">
      <w:pPr>
        <w:pStyle w:val="PargrafodaLista"/>
        <w:numPr>
          <w:ilvl w:val="1"/>
          <w:numId w:val="1"/>
        </w:numPr>
        <w:tabs>
          <w:tab w:val="left" w:pos="1660"/>
        </w:tabs>
        <w:spacing w:before="81"/>
        <w:ind w:hanging="1416"/>
        <w:rPr>
          <w:sz w:val="24"/>
        </w:rPr>
      </w:pPr>
      <w:r>
        <w:rPr>
          <w:sz w:val="24"/>
        </w:rPr>
        <w:lastRenderedPageBreak/>
        <w:t>Distribuição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brindes?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sim,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Quais?</w:t>
      </w:r>
    </w:p>
    <w:p w14:paraId="24ECB35F" w14:textId="77777777" w:rsidR="00441929" w:rsidRDefault="00A26372">
      <w:pPr>
        <w:pStyle w:val="PargrafodaLista"/>
        <w:numPr>
          <w:ilvl w:val="1"/>
          <w:numId w:val="1"/>
        </w:numPr>
        <w:tabs>
          <w:tab w:val="left" w:pos="1660"/>
        </w:tabs>
        <w:ind w:hanging="1416"/>
        <w:rPr>
          <w:sz w:val="24"/>
        </w:rPr>
      </w:pPr>
      <w:r>
        <w:rPr>
          <w:sz w:val="24"/>
        </w:rPr>
        <w:t>Descrições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estruturas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montagem:</w:t>
      </w:r>
    </w:p>
    <w:p w14:paraId="27AA1A5B" w14:textId="77777777" w:rsidR="00441929" w:rsidRDefault="00A26372">
      <w:pPr>
        <w:pStyle w:val="PargrafodaLista"/>
        <w:numPr>
          <w:ilvl w:val="1"/>
          <w:numId w:val="1"/>
        </w:numPr>
        <w:tabs>
          <w:tab w:val="left" w:pos="1726"/>
        </w:tabs>
        <w:ind w:left="1726" w:hanging="1482"/>
        <w:rPr>
          <w:sz w:val="24"/>
        </w:rPr>
      </w:pPr>
      <w:r>
        <w:rPr>
          <w:spacing w:val="-2"/>
          <w:sz w:val="24"/>
        </w:rPr>
        <w:t>Anexos:</w:t>
      </w:r>
    </w:p>
    <w:p w14:paraId="43C1DC8A" w14:textId="77777777" w:rsidR="00441929" w:rsidRDefault="00441929">
      <w:pPr>
        <w:pStyle w:val="Corpodetexto"/>
        <w:spacing w:before="264"/>
        <w:rPr>
          <w:rFonts w:ascii="Arial MT"/>
          <w:i w:val="0"/>
        </w:rPr>
      </w:pPr>
    </w:p>
    <w:p w14:paraId="7F367EE8" w14:textId="77777777" w:rsidR="00441929" w:rsidRDefault="00A26372">
      <w:pPr>
        <w:pStyle w:val="PargrafodaLista"/>
        <w:numPr>
          <w:ilvl w:val="2"/>
          <w:numId w:val="1"/>
        </w:numPr>
        <w:tabs>
          <w:tab w:val="left" w:pos="2199"/>
        </w:tabs>
        <w:spacing w:before="0"/>
        <w:ind w:left="2199" w:hanging="275"/>
        <w:rPr>
          <w:sz w:val="24"/>
        </w:rPr>
      </w:pPr>
      <w:r>
        <w:rPr>
          <w:sz w:val="24"/>
        </w:rPr>
        <w:t>Apresentação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croqui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estruturas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montagem;</w:t>
      </w:r>
    </w:p>
    <w:p w14:paraId="68AF963F" w14:textId="77777777" w:rsidR="00441929" w:rsidRDefault="00A26372">
      <w:pPr>
        <w:pStyle w:val="PargrafodaLista"/>
        <w:numPr>
          <w:ilvl w:val="2"/>
          <w:numId w:val="1"/>
        </w:numPr>
        <w:tabs>
          <w:tab w:val="left" w:pos="2199"/>
        </w:tabs>
        <w:ind w:left="2199" w:hanging="275"/>
        <w:rPr>
          <w:sz w:val="24"/>
        </w:rPr>
      </w:pP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mídia;</w:t>
      </w:r>
    </w:p>
    <w:p w14:paraId="3323D46A" w14:textId="77777777" w:rsidR="00441929" w:rsidRDefault="00A26372">
      <w:pPr>
        <w:pStyle w:val="PargrafodaLista"/>
        <w:numPr>
          <w:ilvl w:val="2"/>
          <w:numId w:val="1"/>
        </w:numPr>
        <w:tabs>
          <w:tab w:val="left" w:pos="2199"/>
        </w:tabs>
        <w:spacing w:before="133"/>
        <w:ind w:left="2199" w:hanging="275"/>
        <w:rPr>
          <w:sz w:val="24"/>
        </w:rPr>
      </w:pPr>
      <w:r>
        <w:rPr>
          <w:sz w:val="24"/>
        </w:rPr>
        <w:t>Cronograma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atividades.</w:t>
      </w:r>
    </w:p>
    <w:sectPr w:rsidR="00441929">
      <w:pgSz w:w="11900" w:h="16840"/>
      <w:pgMar w:top="9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85BE" w14:textId="77777777" w:rsidR="00A26372" w:rsidRDefault="00A26372">
      <w:r>
        <w:separator/>
      </w:r>
    </w:p>
  </w:endnote>
  <w:endnote w:type="continuationSeparator" w:id="0">
    <w:p w14:paraId="6328FC6C" w14:textId="77777777" w:rsidR="00A26372" w:rsidRDefault="00A2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A43E" w14:textId="77777777" w:rsidR="00441929" w:rsidRDefault="00A26372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140F1E98" wp14:editId="23156EB5">
              <wp:simplePos x="0" y="0"/>
              <wp:positionH relativeFrom="page">
                <wp:posOffset>931163</wp:posOffset>
              </wp:positionH>
              <wp:positionV relativeFrom="page">
                <wp:posOffset>10438730</wp:posOffset>
              </wp:positionV>
              <wp:extent cx="343535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53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F72A6" w14:textId="77777777" w:rsidR="00441929" w:rsidRDefault="00A26372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ANEXO III - Diretrizes de Apresentação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(0102580412)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F1E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73.3pt;margin-top:821.95pt;width:270.5pt;height:13.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" filled="f" stroked="f">
              <v:textbox inset="0,0,0,0">
                <w:txbxContent>
                  <w:p w14:paraId="261F72A6" w14:textId="77777777" w:rsidR="00441929" w:rsidRDefault="00A26372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ANEXO III - Diretrizes de Apresentação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(0102580412)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844E628" wp14:editId="563E3C2F">
              <wp:simplePos x="0" y="0"/>
              <wp:positionH relativeFrom="page">
                <wp:posOffset>4658316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A617B" w14:textId="77777777" w:rsidR="00441929" w:rsidRDefault="00A2637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020.00003519/2026-12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4E628" id="Textbox 2" o:spid="_x0000_s1033" type="#_x0000_t202" style="position:absolute;margin-left:366.8pt;margin-top:821.95pt;width:157.95pt;height:13.2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" filled="f" stroked="f">
              <v:textbox inset="0,0,0,0">
                <w:txbxContent>
                  <w:p w14:paraId="410A617B" w14:textId="77777777" w:rsidR="00441929" w:rsidRDefault="00A2637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020.00003519/2026-12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A39E" w14:textId="77777777" w:rsidR="00A26372" w:rsidRDefault="00A26372">
      <w:r>
        <w:separator/>
      </w:r>
    </w:p>
  </w:footnote>
  <w:footnote w:type="continuationSeparator" w:id="0">
    <w:p w14:paraId="438A34D9" w14:textId="77777777" w:rsidR="00A26372" w:rsidRDefault="00A2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002A3"/>
    <w:multiLevelType w:val="multilevel"/>
    <w:tmpl w:val="94B4694C"/>
    <w:lvl w:ilvl="0">
      <w:start w:val="6"/>
      <w:numFmt w:val="decimal"/>
      <w:lvlText w:val="%1"/>
      <w:lvlJc w:val="left"/>
      <w:pPr>
        <w:ind w:left="1660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0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00" w:hanging="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04" w:hanging="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6" w:hanging="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8" w:hanging="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0" w:hanging="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2" w:hanging="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4" w:hanging="27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29"/>
    <w:rsid w:val="00441929"/>
    <w:rsid w:val="009F47B2"/>
    <w:rsid w:val="00A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D840"/>
  <w15:docId w15:val="{FA2E28D5-7A9C-4CD6-BE11-BA43ABE3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1448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2"/>
      <w:ind w:left="1660" w:hanging="141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before="65"/>
      <w:ind w:left="11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020.00003519/2026-12</dc:title>
  <dc:creator>Luciana Amar Duque</dc:creator>
  <cp:lastModifiedBy>LUCIANA AMAR DUQUE</cp:lastModifiedBy>
  <cp:revision>2</cp:revision>
  <dcterms:created xsi:type="dcterms:W3CDTF">2026-03-30T11:55:00Z</dcterms:created>
  <dcterms:modified xsi:type="dcterms:W3CDTF">2026-03-30T11:55:00Z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2026-03-27T00:00:00Z</vt:filetime>
  </property>
</Properties>
</file>